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4584F941"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水下人为工程脉冲声信号降噪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5AD483F" w:rsidR="001961C5" w:rsidRDefault="000707E9" w:rsidP="000707E9">
      <w:pPr>
        <w:spacing w:line="360" w:lineRule="auto"/>
        <w:ind w:firstLine="480"/>
        <w:rPr>
          <w:szCs w:val="24"/>
        </w:rPr>
      </w:pPr>
      <w:r w:rsidRPr="000707E9">
        <w:rPr>
          <w:rFonts w:hint="eastAsia"/>
          <w:szCs w:val="24"/>
        </w:rPr>
        <w:t>近年来，随着近海基础设施建设的快速推进</w:t>
      </w:r>
      <w:r w:rsidR="00000000">
        <w:rPr>
          <w:szCs w:val="24"/>
          <w:vertAlign w:val="superscript"/>
        </w:rPr>
        <w:fldChar w:fldCharType="begin"/>
      </w:r>
      <w:r w:rsidR="00000000">
        <w:rPr>
          <w:szCs w:val="24"/>
          <w:vertAlign w:val="superscript"/>
        </w:rPr>
        <w:instrText xml:space="preserve"> </w:instrText>
      </w:r>
      <w:r w:rsidR="00000000">
        <w:rPr>
          <w:rFonts w:hint="eastAsia"/>
          <w:szCs w:val="24"/>
          <w:vertAlign w:val="superscript"/>
        </w:rPr>
        <w:instrText>REF _Ref159941335 \r \h</w:instrText>
      </w:r>
      <w:r w:rsidR="00000000">
        <w:rPr>
          <w:szCs w:val="24"/>
          <w:vertAlign w:val="superscript"/>
        </w:rPr>
        <w:instrText xml:space="preserve">  \* MERGEFORMAT </w:instrText>
      </w:r>
      <w:r w:rsidR="00000000">
        <w:rPr>
          <w:szCs w:val="24"/>
          <w:vertAlign w:val="superscript"/>
        </w:rPr>
      </w:r>
      <w:r w:rsidR="00000000">
        <w:rPr>
          <w:szCs w:val="24"/>
          <w:vertAlign w:val="superscript"/>
        </w:rPr>
        <w:fldChar w:fldCharType="separate"/>
      </w:r>
      <w:r w:rsidR="00356286">
        <w:rPr>
          <w:szCs w:val="24"/>
          <w:vertAlign w:val="superscript"/>
        </w:rPr>
        <w:t>[1]</w:t>
      </w:r>
      <w:r w:rsidR="00000000">
        <w:rPr>
          <w:szCs w:val="24"/>
          <w:vertAlign w:val="superscript"/>
        </w:rPr>
        <w:fldChar w:fldCharType="end"/>
      </w:r>
      <w:r w:rsidRPr="000707E9">
        <w:rPr>
          <w:szCs w:val="24"/>
        </w:rPr>
        <w:t>，水下打桩、桥梁施工、隧道掘进等海工作业活动日趋频繁，</w:t>
      </w:r>
      <w:r w:rsidR="00B05240" w:rsidRPr="00B05240">
        <w:rPr>
          <w:rFonts w:hint="eastAsia"/>
          <w:szCs w:val="24"/>
        </w:rPr>
        <w:t>其所产生的结构性脉冲声信号成为海洋声学监测、施工安全评估及生态保护研究中的重要关注对象</w:t>
      </w:r>
      <w:r w:rsidR="00000000">
        <w:rPr>
          <w:szCs w:val="24"/>
          <w:vertAlign w:val="superscript"/>
        </w:rPr>
        <w:fldChar w:fldCharType="begin"/>
      </w:r>
      <w:r w:rsidR="00000000">
        <w:rPr>
          <w:szCs w:val="24"/>
          <w:vertAlign w:val="superscript"/>
        </w:rPr>
        <w:instrText xml:space="preserve"> REF _Ref159942439 \r \h  \* MERGEFORMAT </w:instrText>
      </w:r>
      <w:r w:rsidR="00000000">
        <w:rPr>
          <w:szCs w:val="24"/>
          <w:vertAlign w:val="superscript"/>
        </w:rPr>
      </w:r>
      <w:r w:rsidR="00000000">
        <w:rPr>
          <w:szCs w:val="24"/>
          <w:vertAlign w:val="superscript"/>
        </w:rPr>
        <w:fldChar w:fldCharType="separate"/>
      </w:r>
      <w:r w:rsidR="00356286">
        <w:rPr>
          <w:szCs w:val="24"/>
          <w:vertAlign w:val="superscript"/>
        </w:rPr>
        <w:t>[3]</w:t>
      </w:r>
      <w:r w:rsidR="00000000">
        <w:rPr>
          <w:szCs w:val="24"/>
          <w:vertAlign w:val="superscript"/>
        </w:rPr>
        <w:fldChar w:fldCharType="end"/>
      </w:r>
      <w:r>
        <w:rPr>
          <w:rFonts w:hint="eastAsia"/>
          <w:szCs w:val="24"/>
        </w:rPr>
        <w:t>。</w:t>
      </w:r>
      <w:r w:rsidR="00B05240" w:rsidRPr="00B05240">
        <w:rPr>
          <w:rFonts w:hint="eastAsia"/>
          <w:szCs w:val="24"/>
        </w:rPr>
        <w:t>在工程实践中，准确捕捉这些水下人为工程脉冲声信号，不仅有助于实现作业状态的智能识别与设备状态监测，还在海洋环境影响评估、声能传播建模和水下感知等应用领域中具有广泛价值</w:t>
      </w:r>
      <w:r w:rsidR="00000000">
        <w:rPr>
          <w:szCs w:val="24"/>
          <w:vertAlign w:val="superscript"/>
        </w:rPr>
        <w:fldChar w:fldCharType="begin"/>
      </w:r>
      <w:r w:rsidR="00000000">
        <w:rPr>
          <w:szCs w:val="24"/>
          <w:vertAlign w:val="superscript"/>
        </w:rPr>
        <w:instrText xml:space="preserve"> REF _Ref164100758 \r \h  \* MERGEFORMAT </w:instrText>
      </w:r>
      <w:r w:rsidR="00000000">
        <w:rPr>
          <w:szCs w:val="24"/>
          <w:vertAlign w:val="superscript"/>
        </w:rPr>
      </w:r>
      <w:r w:rsidR="00000000">
        <w:rPr>
          <w:szCs w:val="24"/>
          <w:vertAlign w:val="superscript"/>
        </w:rPr>
        <w:fldChar w:fldCharType="separate"/>
      </w:r>
      <w:r w:rsidR="00356286">
        <w:rPr>
          <w:szCs w:val="24"/>
          <w:vertAlign w:val="superscript"/>
        </w:rPr>
        <w:t>[6]</w:t>
      </w:r>
      <w:r w:rsidR="00000000">
        <w:rPr>
          <w:szCs w:val="24"/>
          <w:vertAlign w:val="superscript"/>
        </w:rPr>
        <w:fldChar w:fldCharType="end"/>
      </w:r>
      <w:r w:rsidR="00000000">
        <w:rPr>
          <w:szCs w:val="24"/>
        </w:rPr>
        <w:t>。</w:t>
      </w:r>
    </w:p>
    <w:p w14:paraId="5397CDAF" w14:textId="65F10784" w:rsidR="000707E9" w:rsidRPr="00B05240" w:rsidRDefault="00B05240" w:rsidP="00B05240">
      <w:pPr>
        <w:spacing w:line="360" w:lineRule="auto"/>
        <w:ind w:firstLine="480"/>
        <w:rPr>
          <w:rFonts w:hint="eastAsia"/>
          <w:szCs w:val="24"/>
        </w:rPr>
      </w:pPr>
      <w:r w:rsidRPr="00B05240">
        <w:rPr>
          <w:rFonts w:hint="eastAsia"/>
          <w:szCs w:val="24"/>
        </w:rPr>
        <w:t>然而，实际采集过程面临着极大的挑战。由于水声传播环境本身具有强非平稳、多径混响与噪声源复杂等特点</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sidRPr="00B05240">
        <w:rPr>
          <w:rFonts w:hint="eastAsia"/>
          <w:szCs w:val="24"/>
        </w:rPr>
        <w:t>，目标信号往往深受背景干扰的影响，尤其是在远距离接收条件下，结构性特征被严重削弱，信号的可识别性和可利用性显著下降。特别是海底回波、边界反射及多径路径造成的尾波混叠，不仅导致信号后部出现结构紊乱和能量冗余，还可能干扰打桩事件识别与声暴露评估，成为工程声信号处理中的一大难点</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sidRPr="00B0524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rFonts w:hint="eastAsia"/>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2F8DC4B9" w:rsidR="000707E9" w:rsidRDefault="004B302E" w:rsidP="004B302E">
            <w:pPr>
              <w:pStyle w:val="affb"/>
              <w:rPr>
                <w:rFonts w:hint="eastAsia"/>
                <w:noProof/>
              </w:rPr>
            </w:pPr>
            <w:r>
              <w:rPr>
                <w:rFonts w:hint="eastAsia"/>
                <w:noProof/>
              </w:rPr>
              <w:t>图</w:t>
            </w:r>
            <w:r>
              <w:rPr>
                <w:rFonts w:hint="eastAsia"/>
                <w:noProof/>
              </w:rPr>
              <w:t xml:space="preserve">1-1 </w:t>
            </w:r>
            <w:r>
              <w:rPr>
                <w:rFonts w:hint="eastAsia"/>
                <w:noProof/>
              </w:rPr>
              <w:t>人为水下工程</w:t>
            </w:r>
            <w:r w:rsidRPr="000707E9">
              <w:rPr>
                <w:rFonts w:hint="eastAsia"/>
              </w:rPr>
              <w:t>声事件</w:t>
            </w:r>
            <w:r>
              <w:rPr>
                <w:rFonts w:hint="eastAsia"/>
                <w:noProof/>
              </w:rPr>
              <w:t>场景图</w:t>
            </w:r>
          </w:p>
        </w:tc>
      </w:tr>
    </w:tbl>
    <w:p w14:paraId="1B9A4805" w14:textId="0841B6D5" w:rsidR="001743F4" w:rsidRDefault="00B05240">
      <w:pPr>
        <w:spacing w:line="360" w:lineRule="auto"/>
        <w:ind w:firstLine="480"/>
        <w:rPr>
          <w:b/>
          <w:szCs w:val="24"/>
        </w:rPr>
      </w:pPr>
      <w:r w:rsidRPr="00B05240">
        <w:rPr>
          <w:rFonts w:hint="eastAsia"/>
          <w:noProof/>
        </w:rPr>
        <w:t>传统方法如维纳滤波、小波阈值等，在平稳噪声背景下具备一定效果，但在处理这类短时突发、结构突显的脉冲声时，普遍存在结构信息压缩、频谱主带扭曲及尾波误保留等问题，难以满足工程任务对信号结构完整性与物理一致性的要求</w:t>
      </w:r>
      <w:r w:rsidR="006F6B2C">
        <w:rPr>
          <w:szCs w:val="24"/>
          <w:vertAlign w:val="superscript"/>
        </w:rPr>
        <w:fldChar w:fldCharType="begin"/>
      </w:r>
      <w:r w:rsidR="006F6B2C">
        <w:rPr>
          <w:szCs w:val="24"/>
          <w:vertAlign w:val="superscript"/>
        </w:rPr>
        <w:instrText xml:space="preserve"> REF _Ref190364678 \r \h  \* MERGEFORMAT </w:instrText>
      </w:r>
      <w:r w:rsidR="006F6B2C">
        <w:rPr>
          <w:szCs w:val="24"/>
          <w:vertAlign w:val="superscript"/>
        </w:rPr>
      </w:r>
      <w:r w:rsidR="006F6B2C">
        <w:rPr>
          <w:szCs w:val="24"/>
          <w:vertAlign w:val="superscript"/>
        </w:rPr>
        <w:fldChar w:fldCharType="separate"/>
      </w:r>
      <w:r w:rsidR="006F6B2C">
        <w:rPr>
          <w:szCs w:val="24"/>
          <w:vertAlign w:val="superscript"/>
        </w:rPr>
        <w:t>[11]</w:t>
      </w:r>
      <w:r w:rsidR="006F6B2C">
        <w:rPr>
          <w:szCs w:val="24"/>
          <w:vertAlign w:val="superscript"/>
        </w:rPr>
        <w:fldChar w:fldCharType="end"/>
      </w:r>
      <w:r w:rsidRPr="00B05240">
        <w:rPr>
          <w:rFonts w:hint="eastAsia"/>
          <w:noProof/>
        </w:rPr>
        <w:t>。同时，水下工程场景中常常缺乏纯净参考信号，进一步限制了有</w:t>
      </w:r>
      <w:r w:rsidRPr="00B05240">
        <w:rPr>
          <w:rFonts w:hint="eastAsia"/>
          <w:noProof/>
        </w:rPr>
        <w:lastRenderedPageBreak/>
        <w:t>监督深度模型的训练与泛化。</w:t>
      </w:r>
    </w:p>
    <w:p w14:paraId="62A28DFE" w14:textId="0A0C5662" w:rsidR="00B05240" w:rsidRDefault="00B05240">
      <w:pPr>
        <w:spacing w:line="360" w:lineRule="auto"/>
        <w:ind w:firstLine="480"/>
        <w:rPr>
          <w:szCs w:val="24"/>
        </w:rPr>
      </w:pPr>
      <w:r w:rsidRPr="00B05240">
        <w:rPr>
          <w:rFonts w:hint="eastAsia"/>
          <w:szCs w:val="24"/>
        </w:rPr>
        <w:t>近年来，深度学习方法在语音降噪和语音增强任务中展现出强大的特征建模能力与去噪潜力。自监督学习框架的引入为无标签数据场景下的建模提供了可行路径</w:t>
      </w:r>
      <w:r w:rsidR="006F6B2C">
        <w:rPr>
          <w:szCs w:val="24"/>
          <w:vertAlign w:val="superscript"/>
        </w:rPr>
        <w:fldChar w:fldCharType="begin"/>
      </w:r>
      <w:r w:rsidR="006F6B2C">
        <w:rPr>
          <w:szCs w:val="24"/>
          <w:vertAlign w:val="superscript"/>
        </w:rPr>
        <w:instrText xml:space="preserve"> REF _Ref160381189 \r \h  \* MERGEFORMAT </w:instrText>
      </w:r>
      <w:r w:rsidR="006F6B2C">
        <w:rPr>
          <w:szCs w:val="24"/>
          <w:vertAlign w:val="superscript"/>
        </w:rPr>
      </w:r>
      <w:r w:rsidR="006F6B2C">
        <w:rPr>
          <w:szCs w:val="24"/>
          <w:vertAlign w:val="superscript"/>
        </w:rPr>
        <w:fldChar w:fldCharType="separate"/>
      </w:r>
      <w:r w:rsidR="006F6B2C">
        <w:rPr>
          <w:szCs w:val="24"/>
          <w:vertAlign w:val="superscript"/>
        </w:rPr>
        <w:t>[12]</w:t>
      </w:r>
      <w:r w:rsidR="006F6B2C">
        <w:rPr>
          <w:szCs w:val="24"/>
          <w:vertAlign w:val="superscript"/>
        </w:rPr>
        <w:fldChar w:fldCharType="end"/>
      </w:r>
      <w:r w:rsidRPr="00B05240">
        <w:rPr>
          <w:rFonts w:hint="eastAsia"/>
          <w:szCs w:val="24"/>
        </w:rPr>
        <w:t>，但目前已有方法多聚焦于</w:t>
      </w:r>
      <w:r w:rsidR="009E6310">
        <w:rPr>
          <w:rFonts w:hint="eastAsia"/>
          <w:szCs w:val="24"/>
        </w:rPr>
        <w:t>空气</w:t>
      </w:r>
      <w:r w:rsidR="00496418">
        <w:rPr>
          <w:rFonts w:hint="eastAsia"/>
          <w:szCs w:val="24"/>
        </w:rPr>
        <w:t>语音</w:t>
      </w:r>
      <w:r w:rsidRPr="00B05240">
        <w:rPr>
          <w:rFonts w:hint="eastAsia"/>
          <w:szCs w:val="24"/>
        </w:rPr>
        <w:t>领域，对于脉冲类水下人为声源的建模能力、结构保持性与工程适应性仍研究不足，尤其在复杂背景干扰下的降噪稳定性与泛化能力尚有待突破。</w:t>
      </w:r>
    </w:p>
    <w:p w14:paraId="1BD5BAA1" w14:textId="71C62CE8" w:rsidR="006F6B2C" w:rsidRDefault="006F6B2C">
      <w:pPr>
        <w:spacing w:line="360" w:lineRule="auto"/>
        <w:ind w:firstLine="480"/>
        <w:rPr>
          <w:szCs w:val="24"/>
        </w:rPr>
      </w:pPr>
      <w:r w:rsidRPr="006F6B2C">
        <w:rPr>
          <w:rFonts w:hint="eastAsia"/>
          <w:szCs w:val="24"/>
        </w:rPr>
        <w:t>针对上述问题，本文聚焦于水下人为工程脉冲声信号降噪这一关键任务，结合自监督建模思路，构建融合能量结构感知与频谱保持机制的深度神经网络模型，提出面向工程场景的结构性降噪框架。研究从两个方面出发：一方面，针对工程背景下难以获取纯净标签的现状，设计基于实际采集信号与累计能量段截取策略的训练数据构建流程；另一方面，从模型结构入手，引入频谱感知模块与</w:t>
      </w:r>
      <w:r>
        <w:rPr>
          <w:rFonts w:hint="eastAsia"/>
          <w:szCs w:val="24"/>
        </w:rPr>
        <w:t>复数</w:t>
      </w:r>
      <w:r w:rsidRPr="006F6B2C">
        <w:rPr>
          <w:rFonts w:hint="eastAsia"/>
          <w:szCs w:val="24"/>
        </w:rPr>
        <w:t>注意力机制，提升对信号主能量段的还原能力和非结构噪声的抑制能力。</w:t>
      </w:r>
    </w:p>
    <w:p w14:paraId="1ABC3945" w14:textId="23D01D9A" w:rsidR="006F6B2C" w:rsidRDefault="006F6B2C">
      <w:pPr>
        <w:spacing w:line="360" w:lineRule="auto"/>
        <w:ind w:firstLine="480"/>
        <w:rPr>
          <w:rFonts w:hint="eastAsia"/>
          <w:szCs w:val="24"/>
        </w:rPr>
      </w:pPr>
      <w:r w:rsidRPr="006F6B2C">
        <w:rPr>
          <w:rFonts w:hint="eastAsia"/>
          <w:szCs w:val="24"/>
        </w:rPr>
        <w:t>在实验层面，本文通过多个任务场景设置，包括累计能量段降噪、原始信号降噪与非训练类型脉冲声降噪等，综合考察模型在结构保持性、频谱一致性与时域精度等维度的性能表现。同时，通过与传统方法及主流深度模型的对比，以及模块消融实验的验证，有效揭示了模型各组成模块在降噪能力中的协同作用。研究结果表明，所提方法在保持信号结构特征的基础上显著提升了信噪比与可识别性，为复杂背景下的水下工程声信号</w:t>
      </w:r>
      <w:r w:rsidR="002369F8">
        <w:rPr>
          <w:rFonts w:hint="eastAsia"/>
          <w:szCs w:val="24"/>
        </w:rPr>
        <w:t>降噪与海洋背景噪声的抑制</w:t>
      </w:r>
      <w:r w:rsidRPr="006F6B2C">
        <w:rPr>
          <w:rFonts w:hint="eastAsia"/>
          <w:szCs w:val="24"/>
        </w:rPr>
        <w:t>提供了切实有效的技术方案。</w:t>
      </w:r>
    </w:p>
    <w:p w14:paraId="7F78DBD3" w14:textId="509EBA2F" w:rsidR="006F6B2C" w:rsidRDefault="006F6B2C">
      <w:pPr>
        <w:spacing w:line="360" w:lineRule="auto"/>
        <w:ind w:firstLine="480"/>
        <w:rPr>
          <w:szCs w:val="24"/>
        </w:rPr>
      </w:pPr>
      <w:r w:rsidRPr="006F6B2C">
        <w:rPr>
          <w:rFonts w:hint="eastAsia"/>
          <w:szCs w:val="24"/>
        </w:rPr>
        <w:t>综上，本文针对当前水下人为工程脉冲声信号降噪中的实际痛点与研究空白，提出了一种面向结构恢复与工程实用性的自监督深度学习模型，并通过系统实验验证了其在结构识别、尾波抑制与频谱保真的综合性能。研究成果对于推动水声信号处理的智能化转型、提升工程声源感知的准确性和鲁棒性</w:t>
      </w:r>
      <w:r w:rsidR="009A0CA8">
        <w:rPr>
          <w:rFonts w:hint="eastAsia"/>
          <w:szCs w:val="24"/>
        </w:rPr>
        <w:t>以及</w:t>
      </w:r>
      <w:r w:rsidR="009A0CA8">
        <w:rPr>
          <w:szCs w:val="24"/>
        </w:rPr>
        <w:t>海洋环境噪声</w:t>
      </w:r>
      <w:r w:rsidR="009A0CA8">
        <w:rPr>
          <w:rFonts w:hint="eastAsia"/>
          <w:szCs w:val="24"/>
        </w:rPr>
        <w:t>监测</w:t>
      </w:r>
      <w:r w:rsidRPr="006F6B2C">
        <w:rPr>
          <w:rFonts w:hint="eastAsia"/>
          <w:szCs w:val="24"/>
        </w:rPr>
        <w:t>具有重要的理论价值与实际意义。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2208AC64" w14:textId="66C41317" w:rsidR="00634144" w:rsidRDefault="00634144">
      <w:pPr>
        <w:autoSpaceDE w:val="0"/>
        <w:autoSpaceDN w:val="0"/>
        <w:adjustRightInd w:val="0"/>
        <w:spacing w:line="360" w:lineRule="auto"/>
        <w:ind w:firstLine="480"/>
        <w:rPr>
          <w:szCs w:val="24"/>
        </w:rPr>
      </w:pPr>
      <w:bookmarkStart w:id="34" w:name="OLE_LINK24"/>
      <w:r w:rsidRPr="00634144">
        <w:rPr>
          <w:rFonts w:hint="eastAsia"/>
          <w:szCs w:val="24"/>
        </w:rPr>
        <w:t>水下声信号作为海洋工程监测与环境感知中的关键信息载体，其处理与降噪技术长期以来是水声信号研究的重要方向。与传统水声通信、语音增强等连</w:t>
      </w:r>
      <w:r w:rsidRPr="00634144">
        <w:rPr>
          <w:rFonts w:hint="eastAsia"/>
          <w:szCs w:val="24"/>
        </w:rPr>
        <w:lastRenderedPageBreak/>
        <w:t>续语音类信号不同，水下打桩、桥梁撞击等人为工程活动产生的结构性脉冲声信号具有突发性强、能量集中、主频明确、持续时间短等特点，这类信号在受到复杂背景干扰（如风浪声、远距离船舶噪声、生物声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381B7964"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频谱主结构丢失或伪波形引入等问题。例如，维纳滤波方法依赖对噪声统计特征的准确估计，在复杂水下环境中极易失效；小波变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）等方法用于水声降噪，但对多径拖尾与非线性干扰的抑制效果仍不理想。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）组合架构等。这些模型可通过端到端学习复杂特征映射关系，有效提升信噪比（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rFonts w:hint="eastAsia"/>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）逐步应用于语音与水声信号处理场景。自监督方法通过构造预训练任务，如信号掩蔽预测、时间重构与频谱填补，实现对大量未标</w:t>
      </w:r>
      <w:r w:rsidRPr="00295146">
        <w:rPr>
          <w:rFonts w:hint="eastAsia"/>
          <w:szCs w:val="24"/>
        </w:rPr>
        <w:lastRenderedPageBreak/>
        <w:t>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自监督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rFonts w:hint="eastAsia"/>
          <w:szCs w:val="24"/>
        </w:rPr>
      </w:pPr>
      <w:r w:rsidRPr="00295146">
        <w:rPr>
          <w:rFonts w:hint="eastAsia"/>
          <w:szCs w:val="24"/>
        </w:rPr>
        <w:t>在国内，已有部分研究开始关注水下结构声事件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rFonts w:hint="eastAsia"/>
          <w:szCs w:val="24"/>
        </w:rPr>
      </w:pPr>
      <w:r w:rsidRPr="00295146">
        <w:rPr>
          <w:rFonts w:hint="eastAsia"/>
          <w:szCs w:val="24"/>
        </w:rPr>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）已有深度模型在工程结构信号上结构保持能力不足，泛化性能有限；（</w:t>
      </w:r>
      <w:r w:rsidRPr="00295146">
        <w:rPr>
          <w:rFonts w:hint="eastAsia"/>
          <w:szCs w:val="24"/>
        </w:rPr>
        <w:t>3</w:t>
      </w:r>
      <w:r w:rsidRPr="00295146">
        <w:rPr>
          <w:rFonts w:hint="eastAsia"/>
          <w:szCs w:val="24"/>
        </w:rPr>
        <w:t>）针对缺乏纯净标签的数据环境，尚缺少系统化的自监督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5" w:name="_Toc482706327"/>
      <w:bookmarkStart w:id="36" w:name="_Toc4934950"/>
      <w:bookmarkStart w:id="37" w:name="_Toc482206133"/>
      <w:bookmarkStart w:id="38" w:name="_Toc6744935"/>
      <w:bookmarkStart w:id="39" w:name="_Toc193732906"/>
      <w:bookmarkStart w:id="40" w:name="_Toc193732972"/>
      <w:bookmarkStart w:id="41" w:name="_Toc193733038"/>
      <w:bookmarkEnd w:id="34"/>
      <w:r>
        <w:t xml:space="preserve">1.3 </w:t>
      </w:r>
      <w:bookmarkEnd w:id="35"/>
      <w:bookmarkEnd w:id="36"/>
      <w:bookmarkEnd w:id="37"/>
      <w:bookmarkEnd w:id="38"/>
      <w:bookmarkEnd w:id="39"/>
      <w:bookmarkEnd w:id="40"/>
      <w:bookmarkEnd w:id="41"/>
      <w:r w:rsidR="00295146">
        <w:rPr>
          <w:rFonts w:hint="eastAsia"/>
        </w:rPr>
        <w:t>本文主要工作与技术路线</w:t>
      </w:r>
    </w:p>
    <w:p w14:paraId="21E3EF50" w14:textId="299C379E" w:rsidR="00B128F2" w:rsidRPr="00B128F2" w:rsidRDefault="00B128F2" w:rsidP="00B128F2">
      <w:pPr>
        <w:spacing w:line="360" w:lineRule="auto"/>
        <w:ind w:firstLine="480"/>
        <w:rPr>
          <w:rFonts w:hint="eastAsia"/>
          <w:szCs w:val="24"/>
        </w:rPr>
      </w:pPr>
      <w:r w:rsidRPr="00B128F2">
        <w:rPr>
          <w:rFonts w:hint="eastAsia"/>
          <w:szCs w:val="24"/>
        </w:rPr>
        <w:t>针对水下人为工程脉冲声信号在复杂背景干扰下结构信息易被掩盖、能量集中段难以准确恢复的问题，本文聚焦于提升此类信号的时频结构保持能力与工程适应性，设计并实现了一种基于自监督学习的水下降噪方法。研究从声信号特性出发，构建覆盖理论分析、模型设计、系统实现与实验验证的完整技术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rFonts w:hint="eastAsia"/>
          <w:szCs w:val="24"/>
        </w:rPr>
      </w:pPr>
      <w:r w:rsidRPr="00B128F2">
        <w:rPr>
          <w:rFonts w:hint="eastAsia"/>
          <w:szCs w:val="24"/>
        </w:rPr>
        <w:t>第一章阐明了本研究的背景与意义。随着海洋开发活动的频繁开展，海底打桩、桥梁施工等产生的大量短时强冲击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噪</w:t>
      </w:r>
      <w:r w:rsidRPr="00B128F2">
        <w:rPr>
          <w:rFonts w:hint="eastAsia"/>
          <w:szCs w:val="24"/>
        </w:rPr>
        <w:lastRenderedPageBreak/>
        <w:t>方案。</w:t>
      </w:r>
    </w:p>
    <w:p w14:paraId="5A2D8C51" w14:textId="07D618D0" w:rsidR="00B128F2" w:rsidRPr="00B128F2" w:rsidRDefault="00B128F2" w:rsidP="00B128F2">
      <w:pPr>
        <w:spacing w:line="360" w:lineRule="auto"/>
        <w:ind w:firstLine="480"/>
        <w:rPr>
          <w:rFonts w:hint="eastAsia"/>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rFonts w:hint="eastAsia"/>
          <w:szCs w:val="24"/>
        </w:rPr>
      </w:pPr>
      <w:r w:rsidRPr="00B128F2">
        <w:rPr>
          <w:rFonts w:hint="eastAsia"/>
          <w:szCs w:val="24"/>
        </w:rPr>
        <w:t>第三章结合工程应用需求，介绍了完整的水下声信号采集系统与监测方案，包括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rFonts w:hint="eastAsia"/>
          <w:szCs w:val="24"/>
        </w:rPr>
      </w:pPr>
      <w:r w:rsidRPr="00B128F2">
        <w:rPr>
          <w:rFonts w:hint="eastAsia"/>
          <w:szCs w:val="24"/>
        </w:rPr>
        <w:t>第四章提出了一种面向结构保持的自监督水下降噪方案。该方案在不依赖纯净监督样本的前提下，设计了伪标签生成机制与多层级损失函数构建策略，引入频谱动态聚焦单元（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rFonts w:hint="eastAsia"/>
          <w:szCs w:val="24"/>
        </w:rPr>
      </w:pPr>
      <w:r w:rsidRPr="00B128F2">
        <w:rPr>
          <w:rFonts w:hint="eastAsia"/>
          <w:szCs w:val="24"/>
        </w:rPr>
        <w:t>第五章通过三类实验对所提方法进行验证：首先构建了基于声暴露级理论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帧级</w:t>
      </w:r>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rFonts w:hint="eastAsia"/>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rPr>
                <w:rFonts w:hint="eastAsia"/>
              </w:rPr>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hint="eastAsia"/>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hint="eastAsia"/>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42" w:name="_Toc482706328"/>
      <w:bookmarkStart w:id="43" w:name="_Toc482206134"/>
      <w:bookmarkStart w:id="44" w:name="_Toc6744936"/>
      <w:bookmarkStart w:id="45" w:name="_Toc193732907"/>
      <w:bookmarkStart w:id="46" w:name="_Toc193732973"/>
      <w:bookmarkStart w:id="47" w:name="_Toc193733039"/>
      <w:r>
        <w:lastRenderedPageBreak/>
        <w:t>第二章</w:t>
      </w:r>
      <w:bookmarkEnd w:id="42"/>
      <w:bookmarkEnd w:id="43"/>
      <w:bookmarkEnd w:id="44"/>
      <w:r w:rsidR="00E2379B">
        <w:rPr>
          <w:rFonts w:hint="eastAsia"/>
        </w:rPr>
        <w:t xml:space="preserve"> </w:t>
      </w:r>
      <w:r w:rsidR="0049139A" w:rsidRPr="0049139A">
        <w:rPr>
          <w:rFonts w:hint="eastAsia"/>
        </w:rPr>
        <w:t>水下声学特性分析</w:t>
      </w:r>
      <w:bookmarkEnd w:id="45"/>
      <w:bookmarkEnd w:id="46"/>
      <w:bookmarkEnd w:id="47"/>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48" w:name="_Toc6744937"/>
      <w:bookmarkStart w:id="49" w:name="_Toc193732908"/>
      <w:bookmarkStart w:id="50" w:name="_Toc193732974"/>
      <w:bookmarkStart w:id="51" w:name="_Toc193733040"/>
      <w:r>
        <w:t>2.</w:t>
      </w:r>
      <w:r w:rsidR="00C5058F">
        <w:rPr>
          <w:rFonts w:hint="eastAsia"/>
        </w:rPr>
        <w:t>1</w:t>
      </w:r>
      <w:r>
        <w:t xml:space="preserve"> </w:t>
      </w:r>
      <w:bookmarkEnd w:id="48"/>
      <w:r w:rsidR="00C5058F">
        <w:rPr>
          <w:rFonts w:hint="eastAsia"/>
        </w:rPr>
        <w:t>海洋背景噪声的来源与特性</w:t>
      </w:r>
      <w:bookmarkEnd w:id="49"/>
      <w:bookmarkEnd w:id="50"/>
      <w:bookmarkEnd w:id="51"/>
    </w:p>
    <w:p w14:paraId="453097E1" w14:textId="357069DB" w:rsidR="001961C5" w:rsidRDefault="00000000" w:rsidP="00C5058F">
      <w:pPr>
        <w:pStyle w:val="33"/>
        <w:ind w:firstLine="482"/>
        <w:outlineLvl w:val="2"/>
      </w:pPr>
      <w:bookmarkStart w:id="52" w:name="_Toc193732909"/>
      <w:bookmarkStart w:id="53" w:name="_Toc193732975"/>
      <w:bookmarkStart w:id="54" w:name="_Toc193733041"/>
      <w:r>
        <w:t>2.</w:t>
      </w:r>
      <w:r>
        <w:rPr>
          <w:rFonts w:hint="eastAsia"/>
        </w:rPr>
        <w:t>1</w:t>
      </w:r>
      <w:r>
        <w:t xml:space="preserve">.1 </w:t>
      </w:r>
      <w:r w:rsidR="00AF1C95">
        <w:rPr>
          <w:rFonts w:hint="eastAsia"/>
        </w:rPr>
        <w:t>背景噪声的分类</w:t>
      </w:r>
      <w:bookmarkEnd w:id="52"/>
      <w:bookmarkEnd w:id="53"/>
      <w:bookmarkEnd w:id="54"/>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55" w:name="_Toc193732910"/>
      <w:bookmarkStart w:id="56" w:name="_Toc193732976"/>
      <w:bookmarkStart w:id="57"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55"/>
      <w:bookmarkEnd w:id="56"/>
      <w:bookmarkEnd w:id="57"/>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B09A147" w:rsidR="004E10C0" w:rsidRDefault="004E10C0" w:rsidP="00884EAD">
      <w:pPr>
        <w:pStyle w:val="21"/>
        <w:outlineLvl w:val="1"/>
      </w:pPr>
      <w:bookmarkStart w:id="58" w:name="_Toc193732911"/>
      <w:bookmarkStart w:id="59" w:name="_Toc193732977"/>
      <w:bookmarkStart w:id="60" w:name="_Toc193733043"/>
      <w:bookmarkStart w:id="61" w:name="OLE_LINK2"/>
      <w:bookmarkStart w:id="62" w:name="_Toc482706333"/>
      <w:bookmarkStart w:id="63" w:name="_Toc482206139"/>
      <w:bookmarkStart w:id="64" w:name="_Toc6744942"/>
      <w:r>
        <w:t>2.</w:t>
      </w:r>
      <w:r w:rsidR="003524A3">
        <w:rPr>
          <w:rFonts w:hint="eastAsia"/>
        </w:rPr>
        <w:t>2</w:t>
      </w:r>
      <w:r w:rsidR="001730F2">
        <w:rPr>
          <w:rFonts w:hint="eastAsia"/>
        </w:rPr>
        <w:t xml:space="preserve"> </w:t>
      </w:r>
      <w:r w:rsidR="004C6303" w:rsidRPr="004C6303">
        <w:rPr>
          <w:rFonts w:hint="eastAsia"/>
        </w:rPr>
        <w:t>水下工程声信号</w:t>
      </w:r>
      <w:r w:rsidR="003524A3">
        <w:rPr>
          <w:rFonts w:hint="eastAsia"/>
        </w:rPr>
        <w:t>评估参数</w:t>
      </w:r>
      <w:bookmarkEnd w:id="58"/>
      <w:bookmarkEnd w:id="59"/>
      <w:bookmarkEnd w:id="60"/>
    </w:p>
    <w:p w14:paraId="4A9664A0" w14:textId="6EFC2A0B" w:rsidR="00C038A3" w:rsidRDefault="00B6204D" w:rsidP="00657B6B">
      <w:pPr>
        <w:ind w:firstLine="480"/>
      </w:pPr>
      <w:r w:rsidRPr="00B6204D">
        <w:rPr>
          <w:rFonts w:hint="eastAsia"/>
        </w:rPr>
        <w:t>水下工程声信号</w:t>
      </w:r>
      <w:r w:rsidR="00657B6B" w:rsidRPr="00657B6B">
        <w:rPr>
          <w:rFonts w:hint="eastAsia"/>
        </w:rPr>
        <w:t>的声学特性通常由多个声学参数进行量化描述，包括声压级（</w:t>
      </w:r>
      <w:r w:rsidR="00657B6B" w:rsidRPr="00657B6B">
        <w:rPr>
          <w:rFonts w:hint="eastAsia"/>
        </w:rPr>
        <w:t xml:space="preserve">Sound Pressure Level, </w:t>
      </w:r>
      <m:oMath>
        <m:r>
          <w:rPr>
            <w:rFonts w:ascii="Cambria Math" w:hAnsi="Cambria Math"/>
          </w:rPr>
          <m:t>SPL</m:t>
        </m:r>
      </m:oMath>
      <w:r w:rsidR="00657B6B" w:rsidRPr="00657B6B">
        <w:rPr>
          <w:rFonts w:hint="eastAsia"/>
        </w:rPr>
        <w:t>）、声压谱级（</w:t>
      </w:r>
      <w:r w:rsidR="00657B6B" w:rsidRPr="00657B6B">
        <w:rPr>
          <w:rFonts w:hint="eastAsia"/>
        </w:rPr>
        <w:t>Sound Pressure Spectrum Level</w:t>
      </w:r>
      <w:r w:rsidR="00657B6B" w:rsidRPr="00657B6B">
        <w:rPr>
          <w:rFonts w:hint="eastAsia"/>
        </w:rPr>
        <w:t>）、峰值声压级（</w:t>
      </w:r>
      <w:r w:rsidR="00657B6B" w:rsidRPr="00657B6B">
        <w:rPr>
          <w:rFonts w:hint="eastAsia"/>
        </w:rPr>
        <w:t>Peak Sound Pressure Level,</w:t>
      </w:r>
      <w:r w:rsidR="00657B6B" w:rsidRPr="00657B6B">
        <w:rPr>
          <w:rFonts w:hint="eastAsia"/>
        </w:rPr>
        <w:t>）、均方根声压级（</w:t>
      </w:r>
      <w:r w:rsidR="00657B6B" w:rsidRPr="00657B6B">
        <w:rPr>
          <w:rFonts w:hint="eastAsia"/>
        </w:rPr>
        <w:t>Root Mean Square Sound Pressure Level</w:t>
      </w:r>
      <w:r w:rsidR="00657B6B" w:rsidRPr="00657B6B">
        <w:rPr>
          <w:rFonts w:hint="eastAsia"/>
        </w:rPr>
        <w:t>）以及声暴露级（</w:t>
      </w:r>
      <w:r w:rsidR="00657B6B" w:rsidRPr="00657B6B">
        <w:rPr>
          <w:rFonts w:hint="eastAsia"/>
        </w:rPr>
        <w:t>Sound Exposure Level, SEL</w:t>
      </w:r>
      <w:r w:rsidR="00657B6B"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4D47E6">
      <w:pPr>
        <w:pStyle w:val="33"/>
        <w:outlineLvl w:val="2"/>
      </w:pPr>
      <w:bookmarkStart w:id="65" w:name="_Toc193732912"/>
      <w:bookmarkStart w:id="66" w:name="_Toc193732978"/>
      <w:bookmarkStart w:id="67" w:name="_Toc193733044"/>
      <w:r>
        <w:t>2.</w:t>
      </w:r>
      <w:r>
        <w:rPr>
          <w:rFonts w:hint="eastAsia"/>
        </w:rPr>
        <w:t>2</w:t>
      </w:r>
      <w:r>
        <w:t>.</w:t>
      </w:r>
      <w:r>
        <w:rPr>
          <w:rFonts w:hint="eastAsia"/>
        </w:rPr>
        <w:t>1</w:t>
      </w:r>
      <w:r>
        <w:t xml:space="preserve"> </w:t>
      </w:r>
      <w:r w:rsidRPr="00AB7D61">
        <w:rPr>
          <w:rFonts w:hint="eastAsia"/>
        </w:rPr>
        <w:t>声压及其度量参数</w:t>
      </w:r>
      <w:bookmarkEnd w:id="65"/>
      <w:bookmarkEnd w:id="66"/>
      <w:bookmarkEnd w:id="67"/>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4D47E6">
      <w:pPr>
        <w:pStyle w:val="33"/>
        <w:outlineLvl w:val="2"/>
      </w:pPr>
      <w:bookmarkStart w:id="68" w:name="_Toc193732913"/>
      <w:bookmarkStart w:id="69" w:name="_Toc193732979"/>
      <w:bookmarkStart w:id="70" w:name="_Toc193733045"/>
      <w:r>
        <w:t>2.</w:t>
      </w:r>
      <w:r>
        <w:rPr>
          <w:rFonts w:hint="eastAsia"/>
        </w:rPr>
        <w:t>2</w:t>
      </w:r>
      <w:r>
        <w:t>.</w:t>
      </w:r>
      <w:r>
        <w:rPr>
          <w:rFonts w:hint="eastAsia"/>
        </w:rPr>
        <w:t>2</w:t>
      </w:r>
      <w:r>
        <w:t xml:space="preserve"> </w:t>
      </w:r>
      <w:r w:rsidR="00477C54">
        <w:rPr>
          <w:rFonts w:hint="eastAsia"/>
        </w:rPr>
        <w:t>均方根声压级</w:t>
      </w:r>
      <w:bookmarkEnd w:id="68"/>
      <w:bookmarkEnd w:id="69"/>
      <w:bookmarkEnd w:id="70"/>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48EBCCF6" w:rsidR="00AB7D61" w:rsidRDefault="00AB7D61" w:rsidP="00727E22">
      <w:pPr>
        <w:pStyle w:val="33"/>
        <w:outlineLvl w:val="2"/>
      </w:pPr>
      <w:bookmarkStart w:id="71" w:name="_Toc193732914"/>
      <w:bookmarkStart w:id="72" w:name="_Toc193732980"/>
      <w:bookmarkStart w:id="73" w:name="_Toc193733046"/>
      <w:r>
        <w:t>2.</w:t>
      </w:r>
      <w:r>
        <w:rPr>
          <w:rFonts w:hint="eastAsia"/>
        </w:rPr>
        <w:t>2</w:t>
      </w:r>
      <w:r>
        <w:t>.</w:t>
      </w:r>
      <w:r>
        <w:rPr>
          <w:rFonts w:hint="eastAsia"/>
        </w:rPr>
        <w:t>3</w:t>
      </w:r>
      <w:r>
        <w:t xml:space="preserve"> </w:t>
      </w:r>
      <w:r w:rsidR="00E435C2">
        <w:rPr>
          <w:rFonts w:hint="eastAsia"/>
        </w:rPr>
        <w:t>等效连续声级、声暴露级</w:t>
      </w:r>
      <w:bookmarkEnd w:id="71"/>
      <w:bookmarkEnd w:id="72"/>
      <w:bookmarkEnd w:id="73"/>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2B42899B" w14:textId="035949BB" w:rsidR="005D513A" w:rsidRDefault="00000000" w:rsidP="00884EAD">
      <w:pPr>
        <w:pStyle w:val="21"/>
        <w:outlineLvl w:val="1"/>
      </w:pPr>
      <w:bookmarkStart w:id="74" w:name="_Toc193732915"/>
      <w:bookmarkStart w:id="75" w:name="_Toc193732981"/>
      <w:bookmarkStart w:id="76" w:name="_Toc193733047"/>
      <w:bookmarkEnd w:id="61"/>
      <w:r>
        <w:lastRenderedPageBreak/>
        <w:t>2.</w:t>
      </w:r>
      <w:r w:rsidR="004E10C0">
        <w:rPr>
          <w:rFonts w:hint="eastAsia"/>
        </w:rPr>
        <w:t>3</w:t>
      </w:r>
      <w:r>
        <w:t xml:space="preserve"> </w:t>
      </w:r>
      <w:bookmarkEnd w:id="62"/>
      <w:bookmarkEnd w:id="63"/>
      <w:bookmarkEnd w:id="64"/>
      <w:r w:rsidR="005D513A">
        <w:rPr>
          <w:rFonts w:hint="eastAsia"/>
        </w:rPr>
        <w:t>常见人为水下</w:t>
      </w:r>
      <w:r w:rsidR="00A04924">
        <w:rPr>
          <w:rFonts w:hint="eastAsia"/>
        </w:rPr>
        <w:t>声信号</w:t>
      </w:r>
      <w:r w:rsidR="005D513A">
        <w:rPr>
          <w:rFonts w:hint="eastAsia"/>
        </w:rPr>
        <w:t>类型概述</w:t>
      </w:r>
      <w:bookmarkStart w:id="77" w:name="OLE_LINK175"/>
      <w:bookmarkStart w:id="78" w:name="OLE_LINK176"/>
      <w:bookmarkEnd w:id="74"/>
      <w:bookmarkEnd w:id="75"/>
      <w:bookmarkEnd w:id="76"/>
    </w:p>
    <w:p w14:paraId="1F90F817" w14:textId="134FD8B3" w:rsidR="005D513A" w:rsidRPr="005D513A" w:rsidRDefault="005D513A" w:rsidP="00884EAD">
      <w:pPr>
        <w:pStyle w:val="33"/>
        <w:outlineLvl w:val="2"/>
      </w:pPr>
      <w:bookmarkStart w:id="79" w:name="_Toc193732916"/>
      <w:bookmarkStart w:id="80" w:name="_Toc193732982"/>
      <w:bookmarkStart w:id="81" w:name="_Toc193733048"/>
      <w:r>
        <w:t>2.</w:t>
      </w:r>
      <w:r w:rsidR="004E10C0">
        <w:rPr>
          <w:rFonts w:hint="eastAsia"/>
        </w:rPr>
        <w:t>3</w:t>
      </w:r>
      <w:r>
        <w:t>.</w:t>
      </w:r>
      <w:r>
        <w:rPr>
          <w:rFonts w:hint="eastAsia"/>
        </w:rPr>
        <w:t>1</w:t>
      </w:r>
      <w:r>
        <w:t xml:space="preserve"> </w:t>
      </w:r>
      <w:r>
        <w:rPr>
          <w:rFonts w:hint="eastAsia"/>
        </w:rPr>
        <w:t>桥梁</w:t>
      </w:r>
      <w:bookmarkEnd w:id="79"/>
      <w:bookmarkEnd w:id="80"/>
      <w:bookmarkEnd w:id="81"/>
      <w:r w:rsidR="007160C1">
        <w:rPr>
          <w:rFonts w:hint="eastAsia"/>
        </w:rPr>
        <w:t>振动声</w:t>
      </w:r>
      <w:r w:rsidR="007160C1" w:rsidRPr="007160C1">
        <w:rPr>
          <w:rFonts w:hint="eastAsia"/>
        </w:rPr>
        <w:t>信号来源与特性</w:t>
      </w:r>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w:t>
      </w:r>
      <w:r w:rsidRPr="0083141A">
        <w:rPr>
          <w:szCs w:val="24"/>
        </w:rPr>
        <w:lastRenderedPageBreak/>
        <w:t>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1B885A9E" w14:textId="614E288E" w:rsidR="00E3714B" w:rsidRDefault="00E3714B" w:rsidP="005546EA">
      <w:pPr>
        <w:pStyle w:val="33"/>
        <w:ind w:firstLine="482"/>
        <w:outlineLvl w:val="2"/>
      </w:pPr>
      <w:bookmarkStart w:id="82" w:name="_Toc482706334"/>
      <w:bookmarkStart w:id="83" w:name="_Toc6744949"/>
      <w:bookmarkStart w:id="84" w:name="_Toc482206140"/>
      <w:bookmarkStart w:id="85" w:name="_Toc193732918"/>
      <w:bookmarkStart w:id="86" w:name="_Toc193732984"/>
      <w:bookmarkStart w:id="87" w:name="_Toc193733050"/>
      <w:bookmarkEnd w:id="77"/>
      <w:bookmarkEnd w:id="78"/>
      <w:r>
        <w:t>2.</w:t>
      </w:r>
      <w:r w:rsidR="004E10C0">
        <w:rPr>
          <w:rFonts w:hint="eastAsia"/>
        </w:rPr>
        <w:t>3</w:t>
      </w:r>
      <w:r>
        <w:t>.</w:t>
      </w:r>
      <w:r w:rsidR="007160C1">
        <w:rPr>
          <w:rFonts w:hint="eastAsia"/>
        </w:rPr>
        <w:t>2</w:t>
      </w:r>
      <w:r>
        <w:t xml:space="preserve"> </w:t>
      </w:r>
      <w:r w:rsidR="00BB480E">
        <w:rPr>
          <w:rFonts w:hint="eastAsia"/>
        </w:rPr>
        <w:t>打桩</w:t>
      </w:r>
      <w:r w:rsidR="007160C1">
        <w:rPr>
          <w:rFonts w:hint="eastAsia"/>
        </w:rPr>
        <w:t>声信号来源与</w:t>
      </w:r>
      <w:r>
        <w:rPr>
          <w:rFonts w:hint="eastAsia"/>
        </w:rPr>
        <w:t>特性</w:t>
      </w:r>
      <w:bookmarkEnd w:id="85"/>
      <w:bookmarkEnd w:id="86"/>
      <w:bookmarkEnd w:id="87"/>
    </w:p>
    <w:p w14:paraId="696E31DD" w14:textId="667AF15D"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lastRenderedPageBreak/>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64B363E8"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356286">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[58]</w:t>
      </w:r>
      <w:r w:rsidR="00172D2D" w:rsidRPr="00172D2D">
        <w:rPr>
          <w:szCs w:val="24"/>
          <w:vertAlign w:val="superscript"/>
        </w:rPr>
        <w:fldChar w:fldCharType="end"/>
      </w:r>
      <w:r w:rsidRPr="005546EA">
        <w:rPr>
          <w:szCs w:val="24"/>
        </w:rPr>
        <w:t>。</w:t>
      </w:r>
    </w:p>
    <w:p w14:paraId="6B645EE8" w14:textId="377C16BD"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0499C8EB" w14:textId="75BD1727"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w:t>
      </w:r>
      <w:r w:rsidRPr="005546EA">
        <w:rPr>
          <w:szCs w:val="24"/>
        </w:rPr>
        <w:lastRenderedPageBreak/>
        <w:t>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[53]</w:t>
      </w:r>
      <w:r w:rsidR="00172D2D" w:rsidRPr="00172D2D">
        <w:rPr>
          <w:szCs w:val="24"/>
          <w:vertAlign w:val="superscript"/>
        </w:rPr>
        <w:fldChar w:fldCharType="end"/>
      </w:r>
      <w:r w:rsidRPr="005546EA">
        <w:rPr>
          <w:szCs w:val="24"/>
        </w:rPr>
        <w:t>。</w:t>
      </w:r>
    </w:p>
    <w:p w14:paraId="1ABDA2BC" w14:textId="2029163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356286">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7E252129" w14:textId="7E6026BD" w:rsidR="00172D2D" w:rsidRPr="00E41D2C" w:rsidRDefault="00285C22" w:rsidP="00AD13B6">
      <w:pPr>
        <w:pStyle w:val="33"/>
        <w:outlineLvl w:val="2"/>
      </w:pPr>
      <w:bookmarkStart w:id="88" w:name="_Toc193732919"/>
      <w:bookmarkStart w:id="89" w:name="_Toc193732985"/>
      <w:bookmarkStart w:id="90"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88"/>
      <w:bookmarkEnd w:id="89"/>
      <w:bookmarkEnd w:id="90"/>
      <w:r w:rsidR="00AD13B6">
        <w:rPr>
          <w:rFonts w:hint="eastAsia"/>
        </w:rPr>
        <w:t xml:space="preserve"> </w:t>
      </w:r>
      <w:r w:rsidR="00AD13B6">
        <w:rPr>
          <w:rFonts w:hint="eastAsia"/>
        </w:rPr>
        <w:t>放在第三章？</w:t>
      </w: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lastRenderedPageBreak/>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w:t>
      </w:r>
      <w:r w:rsidRPr="00285C22">
        <w:rPr>
          <w:szCs w:val="24"/>
        </w:rPr>
        <w:lastRenderedPageBreak/>
        <w:t>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27BFCB8F" w:rsidR="00BC5B91" w:rsidRDefault="00BC5B91" w:rsidP="00BC5B91">
      <w:pPr>
        <w:pStyle w:val="21"/>
        <w:ind w:firstLine="562"/>
        <w:outlineLvl w:val="1"/>
      </w:pPr>
      <w:bookmarkStart w:id="91" w:name="_Toc193732920"/>
      <w:bookmarkStart w:id="92" w:name="_Toc193732986"/>
      <w:bookmarkStart w:id="93" w:name="_Toc193733052"/>
      <w:r>
        <w:t>2.</w:t>
      </w:r>
      <w:r>
        <w:rPr>
          <w:rFonts w:hint="eastAsia"/>
        </w:rPr>
        <w:t>4</w:t>
      </w:r>
      <w:r>
        <w:t xml:space="preserve"> </w:t>
      </w:r>
      <w:bookmarkEnd w:id="91"/>
      <w:bookmarkEnd w:id="92"/>
      <w:bookmarkEnd w:id="93"/>
      <w:r w:rsidR="00774E4F" w:rsidRPr="00774E4F">
        <w:rPr>
          <w:rFonts w:hint="eastAsia"/>
        </w:rPr>
        <w:t>背景噪声与目标信号的分离难点</w:t>
      </w:r>
      <w:r w:rsidR="00414786">
        <w:rPr>
          <w:rFonts w:hint="eastAsia"/>
        </w:rPr>
        <w:t xml:space="preserve"> </w:t>
      </w:r>
      <w:r w:rsidR="00414786">
        <w:rPr>
          <w:rFonts w:hint="eastAsia"/>
        </w:rPr>
        <w:t>放在第三章？</w:t>
      </w:r>
    </w:p>
    <w:p w14:paraId="753EBE49" w14:textId="4CBA890E" w:rsidR="004059F4" w:rsidRDefault="00FF21A1" w:rsidP="004059F4">
      <w:pPr>
        <w:ind w:firstLine="480"/>
      </w:pPr>
      <w:r w:rsidRPr="00FF21A1">
        <w:rPr>
          <w:rFonts w:hint="eastAsia"/>
        </w:rPr>
        <w:t>在复杂的</w:t>
      </w:r>
      <w:bookmarkStart w:id="94" w:name="OLE_LINK4"/>
      <w:r w:rsidRPr="00FF21A1">
        <w:rPr>
          <w:rFonts w:hint="eastAsia"/>
        </w:rPr>
        <w:t>海洋</w:t>
      </w:r>
      <w:bookmarkEnd w:id="94"/>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w:t>
      </w:r>
      <w:r w:rsidRPr="00FF21A1">
        <w:lastRenderedPageBreak/>
        <w:t>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95" w:name="_Toc193732921"/>
      <w:bookmarkStart w:id="96" w:name="_Toc193732987"/>
      <w:bookmarkStart w:id="97" w:name="_Toc193733053"/>
      <w:bookmarkStart w:id="98" w:name="_Toc6744951"/>
      <w:bookmarkStart w:id="99" w:name="_Toc482706336"/>
      <w:bookmarkStart w:id="100" w:name="_Toc482206142"/>
      <w:bookmarkEnd w:id="82"/>
      <w:bookmarkEnd w:id="83"/>
      <w:bookmarkEnd w:id="84"/>
      <w:r>
        <w:t>2.</w:t>
      </w:r>
      <w:r w:rsidR="00BC5B91">
        <w:rPr>
          <w:rFonts w:hint="eastAsia"/>
        </w:rPr>
        <w:t>5</w:t>
      </w:r>
      <w:r>
        <w:t xml:space="preserve"> </w:t>
      </w:r>
      <w:r>
        <w:rPr>
          <w:rFonts w:hint="eastAsia"/>
        </w:rPr>
        <w:t>本章小结</w:t>
      </w:r>
      <w:bookmarkEnd w:id="95"/>
      <w:bookmarkEnd w:id="96"/>
      <w:bookmarkEnd w:id="97"/>
    </w:p>
    <w:p w14:paraId="2EFE58EF" w14:textId="7BBBB5F5" w:rsidR="001961C5" w:rsidRDefault="00000000">
      <w:pPr>
        <w:spacing w:line="360" w:lineRule="auto"/>
        <w:ind w:firstLine="480"/>
        <w:rPr>
          <w:szCs w:val="24"/>
        </w:rPr>
      </w:pPr>
      <w:r>
        <w:rPr>
          <w:rFonts w:hint="eastAsia"/>
          <w:szCs w:val="24"/>
        </w:rPr>
        <w:t>。</w:t>
      </w:r>
      <w:bookmarkEnd w:id="98"/>
      <w:bookmarkEnd w:id="99"/>
      <w:bookmarkEnd w:id="100"/>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101" w:name="_Toc193732922"/>
      <w:bookmarkStart w:id="102" w:name="_Toc193732988"/>
      <w:bookmarkStart w:id="103" w:name="_Toc193733054"/>
      <w:bookmarkStart w:id="104" w:name="_Toc482706348"/>
      <w:bookmarkStart w:id="105" w:name="_Toc482206154"/>
      <w:bookmarkStart w:id="106" w:name="_Toc6744963"/>
      <w:r>
        <w:lastRenderedPageBreak/>
        <w:t>第</w:t>
      </w:r>
      <w:r>
        <w:rPr>
          <w:rFonts w:hint="eastAsia"/>
        </w:rPr>
        <w:t>三</w:t>
      </w:r>
      <w:r>
        <w:t>章</w:t>
      </w:r>
      <w:r>
        <w:t xml:space="preserve"> </w:t>
      </w:r>
      <w:bookmarkEnd w:id="101"/>
      <w:bookmarkEnd w:id="102"/>
      <w:bookmarkEnd w:id="103"/>
      <w:r w:rsidR="00DC1644" w:rsidRPr="00DC1644">
        <w:rPr>
          <w:rFonts w:hint="eastAsia"/>
        </w:rPr>
        <w:t>水下工程声信号</w:t>
      </w:r>
      <w:r w:rsidR="000D4DA8">
        <w:rPr>
          <w:rFonts w:hint="eastAsia"/>
        </w:rPr>
        <w:t>采集</w:t>
      </w:r>
      <w:r w:rsidR="00DC1644" w:rsidRPr="00DC1644">
        <w:rPr>
          <w:rFonts w:hint="eastAsia"/>
        </w:rPr>
        <w:t>与分析</w:t>
      </w:r>
    </w:p>
    <w:p w14:paraId="065CB798" w14:textId="2507A3CC" w:rsidR="00CA29D6" w:rsidRDefault="00CA29D6" w:rsidP="00E6579D">
      <w:pPr>
        <w:pStyle w:val="21"/>
        <w:outlineLvl w:val="1"/>
      </w:pPr>
      <w:bookmarkStart w:id="107" w:name="_Toc193732923"/>
      <w:bookmarkStart w:id="108" w:name="_Toc193732989"/>
      <w:bookmarkStart w:id="109" w:name="_Toc193733055"/>
      <w:r>
        <w:t xml:space="preserve">3.1 </w:t>
      </w:r>
      <w:r w:rsidR="000D4DA8" w:rsidRPr="000D4DA8">
        <w:rPr>
          <w:rFonts w:hint="eastAsia"/>
        </w:rPr>
        <w:t>采集</w:t>
      </w:r>
      <w:r w:rsidR="00532977">
        <w:rPr>
          <w:rFonts w:hint="eastAsia"/>
        </w:rPr>
        <w:t>方案</w:t>
      </w:r>
      <w:r w:rsidR="0093023D">
        <w:rPr>
          <w:rFonts w:hint="eastAsia"/>
        </w:rPr>
        <w:t>介绍</w:t>
      </w:r>
      <w:bookmarkEnd w:id="107"/>
      <w:bookmarkEnd w:id="108"/>
      <w:bookmarkEnd w:id="109"/>
    </w:p>
    <w:p w14:paraId="3B1D4481" w14:textId="692BE492" w:rsidR="00E93EC2" w:rsidRDefault="00E93EC2" w:rsidP="00E6579D">
      <w:pPr>
        <w:pStyle w:val="33"/>
        <w:outlineLvl w:val="2"/>
      </w:pPr>
      <w:bookmarkStart w:id="110" w:name="_Toc193732924"/>
      <w:bookmarkStart w:id="111" w:name="_Toc193732990"/>
      <w:bookmarkStart w:id="112" w:name="_Toc193733056"/>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10"/>
      <w:bookmarkEnd w:id="111"/>
      <w:bookmarkEnd w:id="112"/>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F78EC27" w:rsidR="00EF2AF3" w:rsidRDefault="00EF2AF3" w:rsidP="00EF2AF3">
      <w:pPr>
        <w:spacing w:line="360" w:lineRule="auto"/>
        <w:ind w:firstLine="480"/>
        <w:rPr>
          <w:szCs w:val="24"/>
        </w:rPr>
      </w:pPr>
      <w:r w:rsidRPr="00EF2AF3">
        <w:rPr>
          <w:rFonts w:hint="eastAsia"/>
          <w:szCs w:val="24"/>
        </w:rPr>
        <w:t>本系统选用丹麦</w:t>
      </w:r>
      <w:r w:rsidRPr="00EF2AF3">
        <w:rPr>
          <w:szCs w:val="24"/>
        </w:rPr>
        <w:t xml:space="preserve"> 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 xml:space="preserve"> 8105 </w:t>
      </w:r>
      <w:r w:rsidRPr="00EF2AF3">
        <w:rPr>
          <w:rFonts w:hint="eastAsia"/>
          <w:szCs w:val="24"/>
        </w:rPr>
        <w:t>型水听器，内置球形压电陶瓷敏感元件，具有优良的全指向性。其频率响应范围为</w:t>
      </w:r>
      <w:r w:rsidRPr="00EF2AF3">
        <w:rPr>
          <w:szCs w:val="24"/>
        </w:rPr>
        <w:t xml:space="preserve"> 0.1 Hz </w:t>
      </w:r>
      <w:r w:rsidRPr="00EF2AF3">
        <w:rPr>
          <w:rFonts w:hint="eastAsia"/>
          <w:szCs w:val="24"/>
        </w:rPr>
        <w:t>至</w:t>
      </w:r>
      <w:r w:rsidRPr="00EF2AF3">
        <w:rPr>
          <w:szCs w:val="24"/>
        </w:rPr>
        <w:t xml:space="preserve"> 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 xml:space="preserve"> 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各项技术参数均满足本次监测需求，具体规格详见表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lastRenderedPageBreak/>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13" w:name="_Toc193732925"/>
      <w:bookmarkStart w:id="114" w:name="_Toc193732991"/>
      <w:bookmarkStart w:id="115"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13"/>
      <w:bookmarkEnd w:id="114"/>
      <w:bookmarkEnd w:id="115"/>
    </w:p>
    <w:p w14:paraId="3A7B291E" w14:textId="68169E4D"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w:t>
      </w:r>
      <w:r w:rsidR="0060184D">
        <w:rPr>
          <w:rFonts w:hint="eastAsia"/>
        </w:rPr>
        <w:t>1</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pPr>
            <w:r w:rsidRPr="00D31E7A">
              <w:rPr>
                <w:rFonts w:hint="eastAsia"/>
              </w:rPr>
              <w:t>图</w:t>
            </w:r>
            <w:r>
              <w:rPr>
                <w:rFonts w:hint="eastAsia"/>
              </w:rPr>
              <w:t xml:space="preserve">3-1 </w:t>
            </w:r>
            <w:r>
              <w:rPr>
                <w:rFonts w:hint="eastAsia"/>
              </w:rPr>
              <w:t>船载式水下声信号监测方案</w:t>
            </w:r>
          </w:p>
        </w:tc>
      </w:tr>
    </w:tbl>
    <w:p w14:paraId="24B2C729" w14:textId="042810D2"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7277" w14:paraId="1E1E0A74" w14:textId="77777777" w:rsidTr="00727277">
        <w:tc>
          <w:tcPr>
            <w:tcW w:w="8296" w:type="dxa"/>
          </w:tcPr>
          <w:p w14:paraId="31FE3EBC" w14:textId="77777777" w:rsidR="00727277" w:rsidRDefault="00727277" w:rsidP="00FC7C68">
            <w:pPr>
              <w:pStyle w:val="21"/>
              <w:jc w:val="center"/>
            </w:pPr>
          </w:p>
          <w:p w14:paraId="46C9064F" w14:textId="77777777" w:rsidR="00727277" w:rsidRDefault="00727277" w:rsidP="00727277">
            <w:pPr>
              <w:pStyle w:val="affb"/>
            </w:pPr>
            <w:r>
              <w:rPr>
                <w:noProof/>
              </w:rPr>
              <w:drawing>
                <wp:inline distT="0" distB="0" distL="0" distR="0" wp14:anchorId="4C1B50CC" wp14:editId="4EF77F78">
                  <wp:extent cx="3602244" cy="3379304"/>
                  <wp:effectExtent l="0" t="0" r="0" b="0"/>
                  <wp:docPr id="1727193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D778B0B" w14:textId="213FB70F" w:rsidR="00727277" w:rsidRPr="00727277" w:rsidRDefault="00727277" w:rsidP="00727277">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sidRPr="00FC7C68">
              <w:rPr>
                <w:rFonts w:cstheme="majorBidi" w:hint="eastAsia"/>
                <w:b/>
                <w:kern w:val="0"/>
                <w:szCs w:val="24"/>
              </w:rPr>
              <w:t>调查船</w:t>
            </w:r>
            <w:r>
              <w:rPr>
                <w:rFonts w:cstheme="majorBidi" w:hint="eastAsia"/>
                <w:b/>
                <w:kern w:val="0"/>
                <w:szCs w:val="24"/>
              </w:rPr>
              <w:t>放置监测水听器</w:t>
            </w:r>
          </w:p>
        </w:tc>
      </w:tr>
    </w:tbl>
    <w:p w14:paraId="5B73B7FA" w14:textId="592FA64A" w:rsidR="007F157F" w:rsidRPr="00FC7C68" w:rsidRDefault="002C448E" w:rsidP="00727277">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6EC58B0A" w14:textId="07CC9B05" w:rsidR="00532977" w:rsidRDefault="00532977" w:rsidP="007B3FBB">
      <w:pPr>
        <w:pStyle w:val="21"/>
        <w:outlineLvl w:val="1"/>
      </w:pPr>
      <w:bookmarkStart w:id="116" w:name="_Toc193732926"/>
      <w:bookmarkStart w:id="117" w:name="_Toc193732992"/>
      <w:bookmarkStart w:id="118" w:name="_Toc193733058"/>
      <w:r>
        <w:t>3.</w:t>
      </w:r>
      <w:r>
        <w:rPr>
          <w:rFonts w:hint="eastAsia"/>
        </w:rPr>
        <w:t>2</w:t>
      </w:r>
      <w:r>
        <w:t xml:space="preserve"> </w:t>
      </w:r>
      <w:r>
        <w:rPr>
          <w:rFonts w:hint="eastAsia"/>
        </w:rPr>
        <w:t>桥梁水下声信号</w:t>
      </w:r>
      <w:r w:rsidRPr="00CA29D6">
        <w:rPr>
          <w:rFonts w:hint="eastAsia"/>
        </w:rPr>
        <w:t>监测</w:t>
      </w:r>
      <w:bookmarkEnd w:id="116"/>
      <w:bookmarkEnd w:id="117"/>
      <w:bookmarkEnd w:id="118"/>
      <w:r w:rsidR="003500C4">
        <w:rPr>
          <w:rFonts w:hint="eastAsia"/>
        </w:rPr>
        <w:t>（待改）</w:t>
      </w:r>
    </w:p>
    <w:p w14:paraId="27AAD78C" w14:textId="5A5AD2E3" w:rsidR="00CA29D6" w:rsidRDefault="00CA29D6" w:rsidP="007B3FBB">
      <w:pPr>
        <w:pStyle w:val="33"/>
        <w:outlineLvl w:val="2"/>
      </w:pPr>
      <w:bookmarkStart w:id="119" w:name="_Toc193732927"/>
      <w:bookmarkStart w:id="120" w:name="_Toc193732993"/>
      <w:bookmarkStart w:id="121"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19"/>
      <w:bookmarkEnd w:id="120"/>
      <w:bookmarkEnd w:id="121"/>
    </w:p>
    <w:p w14:paraId="33788068" w14:textId="0E055693" w:rsidR="00CA29D6" w:rsidRPr="00432429" w:rsidRDefault="00CA29D6" w:rsidP="00CA29D6">
      <w:pPr>
        <w:spacing w:line="360" w:lineRule="auto"/>
        <w:ind w:firstLine="480"/>
      </w:pPr>
      <w:bookmarkStart w:id="122"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lastRenderedPageBreak/>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1"/>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lastRenderedPageBreak/>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lastRenderedPageBreak/>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874886">
      <w:pPr>
        <w:pStyle w:val="33"/>
        <w:outlineLvl w:val="2"/>
      </w:pPr>
      <w:bookmarkStart w:id="123" w:name="_Toc193732928"/>
      <w:bookmarkStart w:id="124" w:name="_Toc193732994"/>
      <w:bookmarkStart w:id="125" w:name="_Toc193733060"/>
      <w:bookmarkEnd w:id="122"/>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26" w:name="_Hlk142492560"/>
      <w:bookmarkStart w:id="127" w:name="OLE_LINK47"/>
      <w:bookmarkEnd w:id="123"/>
      <w:bookmarkEnd w:id="124"/>
      <w:bookmarkEnd w:id="125"/>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w:t>
      </w:r>
      <w:r w:rsidRPr="00B70255">
        <w:rPr>
          <w:rFonts w:cstheme="majorBidi" w:hint="eastAsia"/>
          <w:b/>
          <w:kern w:val="0"/>
          <w:szCs w:val="24"/>
        </w:rPr>
        <w:lastRenderedPageBreak/>
        <w:t>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w:t>
      </w:r>
      <w:r w:rsidRPr="00DC0F45">
        <w:rPr>
          <w:szCs w:val="24"/>
        </w:rPr>
        <w:lastRenderedPageBreak/>
        <w:t>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28" w:name="_Toc193732929"/>
      <w:bookmarkStart w:id="129" w:name="_Toc193732995"/>
      <w:bookmarkStart w:id="130" w:name="_Toc193733061"/>
      <w:bookmarkEnd w:id="126"/>
      <w:bookmarkEnd w:id="127"/>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28"/>
      <w:bookmarkEnd w:id="129"/>
      <w:bookmarkEnd w:id="130"/>
    </w:p>
    <w:p w14:paraId="46562112" w14:textId="65B00C3D"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31" w:name="_Toc193732930"/>
      <w:bookmarkStart w:id="132" w:name="_Toc193732996"/>
      <w:bookmarkStart w:id="133" w:name="_Toc193733062"/>
      <w:bookmarkStart w:id="134"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31"/>
      <w:bookmarkEnd w:id="132"/>
      <w:bookmarkEnd w:id="133"/>
    </w:p>
    <w:bookmarkEnd w:id="134"/>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35" w:name="_Toc193732931"/>
      <w:bookmarkStart w:id="136" w:name="_Toc193732997"/>
      <w:bookmarkStart w:id="137" w:name="_Toc193733063"/>
      <w:r>
        <w:t>3.</w:t>
      </w:r>
      <w:r>
        <w:rPr>
          <w:rFonts w:hint="eastAsia"/>
        </w:rPr>
        <w:t>3</w:t>
      </w:r>
      <w:r>
        <w:t xml:space="preserve"> </w:t>
      </w:r>
      <w:r w:rsidRPr="00994435">
        <w:rPr>
          <w:rFonts w:hint="eastAsia"/>
        </w:rPr>
        <w:t>噪声特性讨论与自监督降噪启示</w:t>
      </w:r>
      <w:bookmarkEnd w:id="135"/>
      <w:bookmarkEnd w:id="136"/>
      <w:bookmarkEnd w:id="137"/>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w:t>
      </w:r>
      <w:r w:rsidRPr="00863FBC">
        <w:rPr>
          <w:rFonts w:hint="eastAsia"/>
        </w:rPr>
        <w:lastRenderedPageBreak/>
        <w:t>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049059BE" w:rsidR="005D67EB" w:rsidRDefault="00000000" w:rsidP="003917B8">
      <w:pPr>
        <w:pStyle w:val="11"/>
        <w:ind w:firstLine="602"/>
        <w:outlineLvl w:val="0"/>
      </w:pPr>
      <w:bookmarkStart w:id="138" w:name="_Toc193732932"/>
      <w:bookmarkStart w:id="139" w:name="_Toc193732998"/>
      <w:bookmarkStart w:id="140" w:name="_Toc193733064"/>
      <w:r>
        <w:lastRenderedPageBreak/>
        <w:t>第</w:t>
      </w:r>
      <w:r w:rsidR="00982887">
        <w:rPr>
          <w:rFonts w:hint="eastAsia"/>
        </w:rPr>
        <w:t>四</w:t>
      </w:r>
      <w:r>
        <w:t>章</w:t>
      </w:r>
      <w:bookmarkEnd w:id="104"/>
      <w:bookmarkEnd w:id="105"/>
      <w:bookmarkEnd w:id="106"/>
      <w:r w:rsidR="00E57425">
        <w:rPr>
          <w:rFonts w:hint="eastAsia"/>
        </w:rPr>
        <w:t xml:space="preserve"> </w:t>
      </w:r>
      <w:r w:rsidR="005D67EB">
        <w:rPr>
          <w:rFonts w:hint="eastAsia"/>
        </w:rPr>
        <w:t>自监督降噪方案设计</w:t>
      </w:r>
      <w:bookmarkStart w:id="141" w:name="_Toc482206155"/>
      <w:bookmarkStart w:id="142" w:name="_Toc482706349"/>
      <w:bookmarkEnd w:id="138"/>
      <w:bookmarkEnd w:id="139"/>
      <w:bookmarkEnd w:id="140"/>
    </w:p>
    <w:p w14:paraId="5BC99161" w14:textId="7F075CC8" w:rsidR="005D67EB" w:rsidRDefault="00C5206A">
      <w:pPr>
        <w:spacing w:line="360" w:lineRule="auto"/>
        <w:ind w:firstLine="480"/>
        <w:rPr>
          <w:kern w:val="0"/>
        </w:rPr>
      </w:pPr>
      <w:bookmarkStart w:id="143" w:name="_Hlk142494786"/>
      <w:bookmarkStart w:id="144"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43"/>
      <w:bookmarkEnd w:id="144"/>
    </w:p>
    <w:p w14:paraId="5EDB0CEE" w14:textId="282115D7" w:rsidR="005D67EB" w:rsidRDefault="00982887" w:rsidP="0074115A">
      <w:pPr>
        <w:pStyle w:val="21"/>
        <w:outlineLvl w:val="1"/>
      </w:pPr>
      <w:bookmarkStart w:id="145" w:name="_Toc6744964"/>
      <w:bookmarkStart w:id="146" w:name="_Toc193732933"/>
      <w:bookmarkStart w:id="147" w:name="_Toc193732999"/>
      <w:bookmarkStart w:id="148" w:name="_Toc193733065"/>
      <w:r>
        <w:rPr>
          <w:rFonts w:hint="eastAsia"/>
        </w:rPr>
        <w:t>4</w:t>
      </w:r>
      <w:r w:rsidR="005D67EB">
        <w:t xml:space="preserve">.1 </w:t>
      </w:r>
      <w:bookmarkEnd w:id="141"/>
      <w:bookmarkEnd w:id="142"/>
      <w:bookmarkEnd w:id="145"/>
      <w:r w:rsidR="005D67EB">
        <w:rPr>
          <w:rFonts w:hint="eastAsia"/>
        </w:rPr>
        <w:t>方案设计思路</w:t>
      </w:r>
      <w:bookmarkEnd w:id="146"/>
      <w:bookmarkEnd w:id="147"/>
      <w:bookmarkEnd w:id="148"/>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49" w:name="_Toc193732934"/>
      <w:bookmarkStart w:id="150" w:name="_Toc193733000"/>
      <w:bookmarkStart w:id="151" w:name="_Toc193733066"/>
      <w:bookmarkStart w:id="152"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9"/>
      <w:bookmarkEnd w:id="150"/>
      <w:bookmarkEnd w:id="151"/>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52"/>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0"/>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1"/>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2"/>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3" w:name="_Toc193732936"/>
      <w:bookmarkStart w:id="154" w:name="_Toc193733002"/>
      <w:bookmarkStart w:id="155"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53"/>
      <w:bookmarkEnd w:id="154"/>
      <w:bookmarkEnd w:id="155"/>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3"/>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56" w:name="_Toc482706352"/>
      <w:bookmarkStart w:id="157" w:name="_Toc482206158"/>
      <w:bookmarkStart w:id="158" w:name="_Toc6744965"/>
      <w:bookmarkStart w:id="159" w:name="_Toc193732937"/>
      <w:bookmarkStart w:id="160" w:name="_Toc193733003"/>
      <w:bookmarkStart w:id="161" w:name="_Toc193733069"/>
      <w:r>
        <w:rPr>
          <w:rFonts w:hint="eastAsia"/>
        </w:rPr>
        <w:t>4</w:t>
      </w:r>
      <w:r>
        <w:t xml:space="preserve">.2 </w:t>
      </w:r>
      <w:bookmarkEnd w:id="156"/>
      <w:bookmarkEnd w:id="157"/>
      <w:r>
        <w:t>模型</w:t>
      </w:r>
      <w:bookmarkEnd w:id="158"/>
      <w:r w:rsidR="008264D2">
        <w:rPr>
          <w:rFonts w:hint="eastAsia"/>
        </w:rPr>
        <w:t>架构设计</w:t>
      </w:r>
      <w:bookmarkEnd w:id="159"/>
      <w:bookmarkEnd w:id="160"/>
      <w:bookmarkEnd w:id="161"/>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4"/>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2" w:name="_Toc193732938"/>
      <w:bookmarkStart w:id="163" w:name="_Toc193733004"/>
      <w:bookmarkStart w:id="164" w:name="_Toc193733070"/>
      <w:bookmarkStart w:id="165"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2"/>
      <w:bookmarkEnd w:id="163"/>
      <w:bookmarkEnd w:id="164"/>
    </w:p>
    <w:bookmarkEnd w:id="165"/>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66" w:name="_Toc193732939"/>
      <w:bookmarkStart w:id="167" w:name="_Toc193733005"/>
      <w:bookmarkStart w:id="168"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6"/>
      <w:bookmarkEnd w:id="167"/>
      <w:bookmarkEnd w:id="168"/>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5"/>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69" w:name="_Toc193732940"/>
      <w:bookmarkStart w:id="170" w:name="_Toc193733006"/>
      <w:bookmarkStart w:id="171"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9"/>
      <w:bookmarkEnd w:id="170"/>
      <w:bookmarkEnd w:id="171"/>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6"/>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72" w:name="_Toc193732941"/>
      <w:bookmarkStart w:id="173" w:name="_Toc193733007"/>
      <w:bookmarkStart w:id="174"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72"/>
      <w:bookmarkEnd w:id="173"/>
      <w:bookmarkEnd w:id="174"/>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7"/>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8"/>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5" w:name="OLE_LINK7"/>
        <m:r>
          <w:rPr>
            <w:rFonts w:ascii="Cambria Math" w:hAnsi="Cambria Math"/>
          </w:rPr>
          <m:t>(⋅)</m:t>
        </m:r>
      </m:oMath>
      <w:bookmarkEnd w:id="175"/>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76" w:name="_Toc193732942"/>
      <w:bookmarkStart w:id="177" w:name="_Toc193733008"/>
      <w:bookmarkStart w:id="178"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6"/>
      <w:bookmarkEnd w:id="177"/>
      <w:bookmarkEnd w:id="178"/>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9"/>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9" w:name="_Toc6744966"/>
      <w:bookmarkStart w:id="180" w:name="_Toc482206162"/>
      <w:bookmarkStart w:id="181" w:name="_Toc480056270"/>
      <w:bookmarkStart w:id="182" w:name="_Toc482706356"/>
      <w:bookmarkStart w:id="183" w:name="_Toc193732943"/>
      <w:bookmarkStart w:id="184" w:name="_Toc193733009"/>
      <w:bookmarkStart w:id="185" w:name="_Toc193733075"/>
      <w:r>
        <w:rPr>
          <w:rFonts w:hint="eastAsia"/>
        </w:rPr>
        <w:t>4</w:t>
      </w:r>
      <w:r>
        <w:t xml:space="preserve">.3 </w:t>
      </w:r>
      <w:bookmarkEnd w:id="179"/>
      <w:bookmarkEnd w:id="180"/>
      <w:bookmarkEnd w:id="181"/>
      <w:bookmarkEnd w:id="182"/>
      <w:r w:rsidR="0027770D" w:rsidRPr="0027770D">
        <w:rPr>
          <w:rFonts w:hint="eastAsia"/>
        </w:rPr>
        <w:t>自监督学习策略与算法细节</w:t>
      </w:r>
      <w:bookmarkEnd w:id="183"/>
      <w:bookmarkEnd w:id="184"/>
      <w:bookmarkEnd w:id="185"/>
    </w:p>
    <w:p w14:paraId="4A9CD650" w14:textId="0E92BFB3" w:rsidR="00277B6C" w:rsidRDefault="00982887" w:rsidP="00277B6C">
      <w:pPr>
        <w:pStyle w:val="33"/>
        <w:outlineLvl w:val="2"/>
      </w:pPr>
      <w:bookmarkStart w:id="186" w:name="_Toc193732944"/>
      <w:bookmarkStart w:id="187" w:name="_Toc193733010"/>
      <w:bookmarkStart w:id="188"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6"/>
      <w:bookmarkEnd w:id="187"/>
      <w:bookmarkEnd w:id="188"/>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189" w:name="_Toc193732945"/>
      <w:bookmarkStart w:id="190" w:name="_Toc193733011"/>
      <w:bookmarkStart w:id="191"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189"/>
      <w:bookmarkEnd w:id="190"/>
      <w:bookmarkEnd w:id="191"/>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2"/>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3" w:name="_Toc193732947"/>
      <w:bookmarkStart w:id="194" w:name="_Toc193733013"/>
      <w:bookmarkStart w:id="195" w:name="_Toc193733079"/>
      <w:r>
        <w:rPr>
          <w:rFonts w:hint="eastAsia"/>
        </w:rPr>
        <w:t>4</w:t>
      </w:r>
      <w:r>
        <w:t>.</w:t>
      </w:r>
      <w:r>
        <w:rPr>
          <w:rFonts w:hint="eastAsia"/>
        </w:rPr>
        <w:t>4</w:t>
      </w:r>
      <w:r>
        <w:t xml:space="preserve"> </w:t>
      </w:r>
      <w:r>
        <w:rPr>
          <w:rFonts w:hint="eastAsia"/>
        </w:rPr>
        <w:t>本章小</w:t>
      </w:r>
      <w:r w:rsidR="004E10C0">
        <w:rPr>
          <w:rFonts w:hint="eastAsia"/>
        </w:rPr>
        <w:t>结</w:t>
      </w:r>
      <w:bookmarkEnd w:id="193"/>
      <w:bookmarkEnd w:id="194"/>
      <w:bookmarkEnd w:id="195"/>
    </w:p>
    <w:p w14:paraId="11C84093" w14:textId="563B947B"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0"/>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6" w:name="_Toc482206163"/>
      <w:bookmarkStart w:id="197" w:name="_Toc482706357"/>
      <w:bookmarkStart w:id="198" w:name="_Toc6744975"/>
      <w:bookmarkStart w:id="199" w:name="_Toc193732948"/>
      <w:bookmarkStart w:id="200" w:name="_Toc193733014"/>
      <w:bookmarkStart w:id="201" w:name="_Toc193733080"/>
      <w:r>
        <w:lastRenderedPageBreak/>
        <w:t>第</w:t>
      </w:r>
      <w:r w:rsidR="000C3183">
        <w:rPr>
          <w:rFonts w:hint="eastAsia"/>
        </w:rPr>
        <w:t>五</w:t>
      </w:r>
      <w:r>
        <w:t>章</w:t>
      </w:r>
      <w:r>
        <w:t xml:space="preserve"> </w:t>
      </w:r>
      <w:bookmarkEnd w:id="196"/>
      <w:bookmarkEnd w:id="197"/>
      <w:bookmarkEnd w:id="198"/>
      <w:r w:rsidR="000C3183">
        <w:rPr>
          <w:rFonts w:hint="eastAsia"/>
        </w:rPr>
        <w:t>降噪实验与结果分析</w:t>
      </w:r>
      <w:bookmarkStart w:id="202" w:name="_Toc482706358"/>
      <w:bookmarkStart w:id="203" w:name="_Toc482206164"/>
      <w:bookmarkEnd w:id="199"/>
      <w:bookmarkEnd w:id="200"/>
      <w:bookmarkEnd w:id="201"/>
    </w:p>
    <w:p w14:paraId="5C64B555" w14:textId="42E06C84" w:rsidR="001961C5" w:rsidRDefault="00000000">
      <w:pPr>
        <w:pStyle w:val="21"/>
        <w:ind w:firstLine="480"/>
        <w:rPr>
          <w:rFonts w:eastAsia="宋体"/>
          <w:b w:val="0"/>
          <w:sz w:val="24"/>
        </w:rPr>
      </w:pPr>
      <w:r>
        <w:rPr>
          <w:rFonts w:eastAsia="宋体" w:hint="eastAsia"/>
          <w:b w:val="0"/>
          <w:sz w:val="24"/>
        </w:rPr>
        <w:t>本</w:t>
      </w:r>
      <w:bookmarkStart w:id="204" w:name="_Hlk142577895"/>
      <w:bookmarkStart w:id="205" w:name="OLE_LINK99"/>
      <w:bookmarkStart w:id="206"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04"/>
      <w:bookmarkEnd w:id="205"/>
      <w:bookmarkEnd w:id="206"/>
    </w:p>
    <w:p w14:paraId="1E8D7159" w14:textId="527D35F0" w:rsidR="001961C5" w:rsidRDefault="000C3183" w:rsidP="00874886">
      <w:pPr>
        <w:pStyle w:val="21"/>
        <w:outlineLvl w:val="1"/>
      </w:pPr>
      <w:bookmarkStart w:id="207" w:name="_Toc482206167"/>
      <w:bookmarkStart w:id="208" w:name="_Toc482706361"/>
      <w:bookmarkStart w:id="209" w:name="_Toc6744976"/>
      <w:bookmarkStart w:id="210" w:name="_Toc193732949"/>
      <w:bookmarkStart w:id="211" w:name="_Toc193733015"/>
      <w:bookmarkStart w:id="212" w:name="_Toc193733081"/>
      <w:bookmarkEnd w:id="202"/>
      <w:bookmarkEnd w:id="203"/>
      <w:r>
        <w:rPr>
          <w:rFonts w:hint="eastAsia"/>
        </w:rPr>
        <w:t>5</w:t>
      </w:r>
      <w:r>
        <w:t xml:space="preserve">.1 </w:t>
      </w:r>
      <w:bookmarkEnd w:id="207"/>
      <w:bookmarkEnd w:id="208"/>
      <w:bookmarkEnd w:id="209"/>
      <w:r w:rsidR="004E1224">
        <w:rPr>
          <w:rFonts w:hint="eastAsia"/>
        </w:rPr>
        <w:t>实验</w:t>
      </w:r>
      <w:bookmarkEnd w:id="210"/>
      <w:bookmarkEnd w:id="211"/>
      <w:bookmarkEnd w:id="212"/>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自监督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lastRenderedPageBreak/>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3" w:name="_Toc193732950"/>
      <w:bookmarkStart w:id="214" w:name="_Toc193733016"/>
      <w:bookmarkStart w:id="215"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3"/>
      <w:bookmarkEnd w:id="214"/>
      <w:bookmarkEnd w:id="215"/>
    </w:p>
    <w:p w14:paraId="7B862926" w14:textId="75463549"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1"/>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2"/>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4"/>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65"/>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6"/>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7"/>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8"/>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9"/>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0"/>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1"/>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2"/>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3"/>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4"/>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5"/>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6"/>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7"/>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16" w:name="_Toc193732951"/>
      <w:bookmarkStart w:id="217" w:name="_Toc193733017"/>
      <w:bookmarkStart w:id="218"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6"/>
      <w:bookmarkEnd w:id="217"/>
      <w:bookmarkEnd w:id="218"/>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9" w:name="_Toc193732952"/>
      <w:bookmarkStart w:id="220" w:name="_Toc193733018"/>
      <w:bookmarkStart w:id="221"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9"/>
      <w:bookmarkEnd w:id="220"/>
      <w:bookmarkEnd w:id="221"/>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22" w:name="_Toc6744977"/>
      <w:bookmarkStart w:id="223" w:name="_Toc193732953"/>
      <w:bookmarkStart w:id="224" w:name="_Toc193733019"/>
      <w:bookmarkStart w:id="225"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r>
        <w:rPr>
          <w:rFonts w:hint="eastAsia"/>
          <w:sz w:val="28"/>
          <w:szCs w:val="28"/>
        </w:rPr>
        <w:lastRenderedPageBreak/>
        <w:t>5</w:t>
      </w:r>
      <w:r>
        <w:rPr>
          <w:sz w:val="28"/>
          <w:szCs w:val="28"/>
        </w:rPr>
        <w:t>.2</w:t>
      </w:r>
      <w:bookmarkEnd w:id="222"/>
      <w:bookmarkEnd w:id="223"/>
      <w:bookmarkEnd w:id="224"/>
      <w:bookmarkEnd w:id="225"/>
      <w:r w:rsidR="00AF6EB8">
        <w:rPr>
          <w:rFonts w:hint="eastAsia"/>
          <w:sz w:val="28"/>
          <w:szCs w:val="28"/>
        </w:rPr>
        <w:t xml:space="preserve"> </w:t>
      </w:r>
      <w:r w:rsidR="00657846">
        <w:rPr>
          <w:rFonts w:hint="eastAsia"/>
          <w:sz w:val="28"/>
          <w:szCs w:val="28"/>
        </w:rPr>
        <w:t>实验结果</w:t>
      </w:r>
      <w:r>
        <w:rPr>
          <w:sz w:val="28"/>
          <w:szCs w:val="28"/>
        </w:rPr>
        <w:t xml:space="preserve"> </w:t>
      </w:r>
    </w:p>
    <w:p w14:paraId="371E6821" w14:textId="42592E79" w:rsidR="00021764" w:rsidRDefault="00A24F62" w:rsidP="00EB6014">
      <w:pPr>
        <w:pStyle w:val="33"/>
        <w:outlineLvl w:val="2"/>
        <w:rPr>
          <w:bCs/>
        </w:rPr>
      </w:pPr>
      <w:bookmarkStart w:id="226" w:name="_Toc193732954"/>
      <w:bookmarkStart w:id="227" w:name="_Toc193733020"/>
      <w:bookmarkStart w:id="228" w:name="_Toc193733086"/>
      <w:r>
        <w:rPr>
          <w:rFonts w:hint="eastAsia"/>
        </w:rPr>
        <w:t>5</w:t>
      </w:r>
      <w:r>
        <w:t>.</w:t>
      </w:r>
      <w:r>
        <w:rPr>
          <w:rFonts w:hint="eastAsia"/>
        </w:rPr>
        <w:t>2</w:t>
      </w:r>
      <w:r>
        <w:t>.1</w:t>
      </w:r>
      <w:r>
        <w:rPr>
          <w:rFonts w:hint="eastAsia"/>
        </w:rPr>
        <w:t xml:space="preserve"> </w:t>
      </w:r>
      <w:bookmarkEnd w:id="226"/>
      <w:bookmarkEnd w:id="227"/>
      <w:bookmarkEnd w:id="228"/>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42EEFF8"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8"/>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9"/>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0"/>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9"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1"/>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2"/>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3"/>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9"/>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4"/>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Pr="00E72C29" w:rsidRDefault="001B47AF" w:rsidP="00B53062">
      <w:pPr>
        <w:ind w:firstLine="480"/>
      </w:pPr>
    </w:p>
    <w:p w14:paraId="09BA2517" w14:textId="013698E9" w:rsidR="00A24F62" w:rsidRDefault="00A24F62" w:rsidP="00A24F62">
      <w:pPr>
        <w:pStyle w:val="33"/>
        <w:ind w:firstLine="482"/>
        <w:outlineLvl w:val="2"/>
        <w:rPr>
          <w:bCs/>
        </w:rPr>
      </w:pPr>
      <w:bookmarkStart w:id="230" w:name="_Toc193732955"/>
      <w:bookmarkStart w:id="231" w:name="_Toc193733021"/>
      <w:bookmarkStart w:id="232" w:name="_Toc193733087"/>
      <w:r>
        <w:rPr>
          <w:rFonts w:hint="eastAsia"/>
        </w:rPr>
        <w:t>5</w:t>
      </w:r>
      <w:r>
        <w:t>.</w:t>
      </w:r>
      <w:r>
        <w:rPr>
          <w:rFonts w:hint="eastAsia"/>
        </w:rPr>
        <w:t>2</w:t>
      </w:r>
      <w:r>
        <w:t>.</w:t>
      </w:r>
      <w:r>
        <w:rPr>
          <w:rFonts w:hint="eastAsia"/>
        </w:rPr>
        <w:t xml:space="preserve">2 </w:t>
      </w:r>
      <w:bookmarkEnd w:id="230"/>
      <w:bookmarkEnd w:id="231"/>
      <w:bookmarkEnd w:id="232"/>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lastRenderedPageBreak/>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5"/>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6"/>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7"/>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8"/>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9"/>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0"/>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1"/>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取实际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rPr>
          <w:rFonts w:hint="eastAsia"/>
        </w:rPr>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2"/>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3"/>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r>
              <w:rPr>
                <w:rFonts w:hint="eastAsia"/>
              </w:rPr>
              <w:t>；</w:t>
            </w:r>
          </w:p>
          <w:p w14:paraId="6C27F290" w14:textId="60B05720" w:rsidR="00C40155" w:rsidRDefault="00C40155" w:rsidP="00FE0B09">
            <w:pPr>
              <w:pStyle w:val="affb"/>
            </w:pPr>
            <w:r>
              <w:rPr>
                <w:rFonts w:hint="eastAsia"/>
              </w:rPr>
              <w:t>(</w:t>
            </w:r>
            <w:r>
              <w:rPr>
                <w:rFonts w:hint="eastAsia"/>
              </w:rPr>
              <w:t>b</w:t>
            </w:r>
            <w:r>
              <w:rPr>
                <w:rFonts w:hint="eastAsia"/>
              </w:rPr>
              <w:t xml:space="preserve">)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4"/>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5"/>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Pr>
                <w:rFonts w:hint="eastAsia"/>
              </w:rPr>
              <w:t>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rPr>
          <w:rFonts w:hint="eastAsia"/>
        </w:rPr>
      </w:pPr>
      <w:r>
        <w:rPr>
          <w:rFonts w:hint="eastAsia"/>
        </w:rPr>
        <w:t>从工程声学监测角度出发，桥梁振动信号属于结构瞬态冲击声，常用于评估振动响应强度、结构健康状态与激励传播路径。有效提取此类信号中的主能量段对于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33" w:name="_Toc6744980"/>
      <w:bookmarkStart w:id="234" w:name="_Toc193732956"/>
      <w:bookmarkStart w:id="235" w:name="_Toc193733022"/>
      <w:bookmarkStart w:id="236" w:name="_Toc193733088"/>
      <w:r>
        <w:rPr>
          <w:rFonts w:hint="eastAsia"/>
          <w:sz w:val="28"/>
          <w:szCs w:val="28"/>
        </w:rPr>
        <w:t>5</w:t>
      </w:r>
      <w:r>
        <w:rPr>
          <w:sz w:val="28"/>
          <w:szCs w:val="28"/>
        </w:rPr>
        <w:t>.3</w:t>
      </w:r>
      <w:bookmarkStart w:id="237" w:name="OLE_LINK103"/>
      <w:bookmarkStart w:id="238" w:name="_Hlk142578936"/>
      <w:bookmarkEnd w:id="233"/>
      <w:r w:rsidR="00FE6C02">
        <w:rPr>
          <w:rFonts w:hint="eastAsia"/>
          <w:sz w:val="28"/>
          <w:szCs w:val="28"/>
        </w:rPr>
        <w:t xml:space="preserve"> </w:t>
      </w:r>
      <w:bookmarkEnd w:id="234"/>
      <w:bookmarkEnd w:id="235"/>
      <w:bookmarkEnd w:id="236"/>
      <w:r w:rsidR="00A14574" w:rsidRPr="00A14574">
        <w:rPr>
          <w:rFonts w:hint="eastAsia"/>
          <w:sz w:val="28"/>
          <w:szCs w:val="28"/>
        </w:rPr>
        <w:t>模型有效性与降噪方法对比分析</w:t>
      </w:r>
    </w:p>
    <w:p w14:paraId="595A78A4" w14:textId="488F2621" w:rsidR="00A14574" w:rsidRPr="002A4A2B" w:rsidRDefault="00A14574" w:rsidP="00A14574">
      <w:pPr>
        <w:ind w:firstLine="480"/>
        <w:rPr>
          <w:rFonts w:hint="eastAsia"/>
        </w:rPr>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39" w:name="_Toc193732957"/>
      <w:bookmarkStart w:id="240" w:name="_Toc193733023"/>
      <w:bookmarkStart w:id="241" w:name="_Toc193733089"/>
      <w:r>
        <w:rPr>
          <w:rFonts w:hint="eastAsia"/>
        </w:rPr>
        <w:t>5</w:t>
      </w:r>
      <w:r>
        <w:t>.</w:t>
      </w:r>
      <w:r>
        <w:rPr>
          <w:rFonts w:hint="eastAsia"/>
        </w:rPr>
        <w:t>3</w:t>
      </w:r>
      <w:r>
        <w:t>.1</w:t>
      </w:r>
      <w:r>
        <w:rPr>
          <w:rFonts w:hint="eastAsia"/>
        </w:rPr>
        <w:t xml:space="preserve"> </w:t>
      </w:r>
      <w:bookmarkEnd w:id="239"/>
      <w:bookmarkEnd w:id="240"/>
      <w:bookmarkEnd w:id="241"/>
      <w:r w:rsidR="00023ACF" w:rsidRPr="00023ACF">
        <w:rPr>
          <w:rFonts w:hint="eastAsia"/>
          <w:bCs/>
        </w:rPr>
        <w:t>海洋背景噪声降噪效果对比实验</w:t>
      </w:r>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6"/>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rPr>
                <w:rFonts w:hint="eastAsia"/>
              </w:rPr>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7"/>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rPr>
                <w:rFonts w:hint="eastAsia"/>
              </w:rPr>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8"/>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rPr>
                <w:rFonts w:hint="eastAsia"/>
              </w:rPr>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9"/>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rPr>
                <w:rFonts w:hint="eastAsia"/>
              </w:rPr>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rPr>
                <w:rFonts w:hint="eastAsia"/>
              </w:rPr>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0"/>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rPr>
                <w:rFonts w:hint="eastAsia"/>
              </w:rPr>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1"/>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rPr>
                <w:rFonts w:hint="eastAsia"/>
              </w:rPr>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2"/>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rPr>
                <w:rFonts w:hint="eastAsia"/>
              </w:rPr>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3"/>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rPr>
                <w:rFonts w:hint="eastAsia"/>
              </w:rPr>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rPr>
                <w:rFonts w:hint="eastAsia"/>
              </w:rPr>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rPr>
          <w:rFonts w:hint="eastAsia"/>
        </w:rPr>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42" w:name="_Toc193732958"/>
      <w:bookmarkStart w:id="243" w:name="_Toc193733024"/>
      <w:bookmarkStart w:id="244" w:name="_Toc193733090"/>
      <w:r>
        <w:rPr>
          <w:rFonts w:hint="eastAsia"/>
        </w:rPr>
        <w:t>5</w:t>
      </w:r>
      <w:r>
        <w:t>.</w:t>
      </w:r>
      <w:r>
        <w:rPr>
          <w:rFonts w:hint="eastAsia"/>
        </w:rPr>
        <w:t>3</w:t>
      </w:r>
      <w:r>
        <w:t>.</w:t>
      </w:r>
      <w:r>
        <w:rPr>
          <w:rFonts w:hint="eastAsia"/>
        </w:rPr>
        <w:t xml:space="preserve">2 </w:t>
      </w:r>
      <w:bookmarkEnd w:id="242"/>
      <w:bookmarkEnd w:id="243"/>
      <w:bookmarkEnd w:id="244"/>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2"/>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rPr>
                <w:rFonts w:hint="eastAsia"/>
              </w:rPr>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4"/>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rPr>
                <w:rFonts w:hint="eastAsia"/>
              </w:rPr>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5"/>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rPr>
                <w:rFonts w:hint="eastAsia"/>
              </w:rPr>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3"/>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rPr>
                <w:rFonts w:hint="eastAsia"/>
              </w:rPr>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rPr>
                <w:rFonts w:hint="eastAsia"/>
              </w:rPr>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）频谱结构略有收敛，但信号主体频带仍被背景所淹没，难以提供有效事件支撑。本文模型频谱结果（图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rPr>
          <w:rFonts w:hint="eastAsia"/>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4"/>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rPr>
                <w:rFonts w:hint="eastAsia"/>
              </w:rPr>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6"/>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rPr>
                <w:rFonts w:hint="eastAsia"/>
              </w:rPr>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7"/>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rPr>
                <w:rFonts w:hint="eastAsia"/>
              </w:rPr>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5"/>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rPr>
                <w:rFonts w:hint="eastAsia"/>
              </w:rPr>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rPr>
                <w:rFonts w:hint="eastAsia"/>
              </w:rPr>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rPr>
          <w:rFonts w:hint="eastAsia"/>
        </w:rPr>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0.85</w:t>
      </w:r>
      <w:r>
        <w:rPr>
          <w:rFonts w:hint="eastAsia"/>
        </w:rPr>
        <w:t xml:space="preserve">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r>
        <w:rPr>
          <w:rFonts w:hint="eastAsia"/>
        </w:rPr>
        <w:t>5</w:t>
      </w:r>
      <w:r>
        <w:t>.</w:t>
      </w:r>
      <w:r>
        <w:rPr>
          <w:rFonts w:hint="eastAsia"/>
        </w:rPr>
        <w:t>3</w:t>
      </w:r>
      <w:r>
        <w:t>.</w:t>
      </w:r>
      <w:r>
        <w:rPr>
          <w:rFonts w:hint="eastAsia"/>
        </w:rPr>
        <w:t>3</w:t>
      </w:r>
      <w:r>
        <w:rPr>
          <w:rFonts w:hint="eastAsia"/>
        </w:rPr>
        <w:t xml:space="preserve"> </w:t>
      </w:r>
      <w:r w:rsidR="00EE3B93" w:rsidRPr="00EE3B93">
        <w:rPr>
          <w:rFonts w:hint="eastAsia"/>
        </w:rPr>
        <w:t>模块消融与多方法对比分析</w:t>
      </w:r>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对比实验，并在比较中引入原始含噪信号的性能指标作为参考基准，以更直观展示各模型对信噪质量的提升能力。</w:t>
      </w:r>
    </w:p>
    <w:p w14:paraId="7017948B" w14:textId="7B960A4A" w:rsidR="00492547" w:rsidRDefault="00492547" w:rsidP="009526F6">
      <w:pPr>
        <w:ind w:firstLine="480"/>
      </w:pPr>
      <w:r w:rsidRPr="00492547">
        <w:rPr>
          <w:rFonts w:hint="eastAsia"/>
        </w:rPr>
        <w:t>在模块消融部分，保持模型整体结构与训练配置一致，依次去除残差连接、通道注意力模块、频域感知模块，构建三种对照变体，并与完整模型在相同数据集上进行性能评估。表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5-</w:t>
      </w:r>
      <w:r>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340"/>
        <w:gridCol w:w="1502"/>
        <w:gridCol w:w="1533"/>
        <w:gridCol w:w="1502"/>
      </w:tblGrid>
      <w:tr w:rsidR="00B91BF0" w14:paraId="3BC6FE8E" w14:textId="77777777" w:rsidTr="00A730D1">
        <w:tc>
          <w:tcPr>
            <w:tcW w:w="1418" w:type="dxa"/>
            <w:tcBorders>
              <w:top w:val="single" w:sz="12" w:space="0" w:color="auto"/>
              <w:bottom w:val="single" w:sz="12" w:space="0" w:color="auto"/>
            </w:tcBorders>
          </w:tcPr>
          <w:p w14:paraId="5D25CE5E" w14:textId="436D1890" w:rsidR="00B91BF0" w:rsidRDefault="00A730D1" w:rsidP="00FE0B09">
            <w:pPr>
              <w:ind w:firstLineChars="0" w:firstLine="0"/>
              <w:jc w:val="center"/>
            </w:pPr>
            <w:r>
              <w:rPr>
                <w:rFonts w:hint="eastAsia"/>
              </w:rPr>
              <w:t>模型编号</w:t>
            </w:r>
          </w:p>
        </w:tc>
        <w:tc>
          <w:tcPr>
            <w:tcW w:w="2340" w:type="dxa"/>
            <w:tcBorders>
              <w:top w:val="single" w:sz="12" w:space="0" w:color="auto"/>
              <w:bottom w:val="single" w:sz="12" w:space="0" w:color="auto"/>
            </w:tcBorders>
          </w:tcPr>
          <w:p w14:paraId="0E6ACB89" w14:textId="17E5857D" w:rsidR="00B91BF0" w:rsidRDefault="00A730D1" w:rsidP="00FE0B09">
            <w:pPr>
              <w:ind w:firstLineChars="0" w:firstLine="0"/>
              <w:jc w:val="center"/>
            </w:pPr>
            <w:r>
              <w:rPr>
                <w:rFonts w:hint="eastAsia"/>
              </w:rPr>
              <w:t>模型结构</w:t>
            </w:r>
          </w:p>
        </w:tc>
        <w:tc>
          <w:tcPr>
            <w:tcW w:w="1502" w:type="dxa"/>
            <w:tcBorders>
              <w:top w:val="single" w:sz="12" w:space="0" w:color="auto"/>
              <w:bottom w:val="single" w:sz="12" w:space="0" w:color="auto"/>
            </w:tcBorders>
          </w:tcPr>
          <w:p w14:paraId="320F0303" w14:textId="77777777" w:rsidR="00B91BF0" w:rsidRDefault="00B91BF0" w:rsidP="00FE0B09">
            <w:pPr>
              <w:ind w:firstLineChars="0" w:firstLine="0"/>
              <w:jc w:val="center"/>
            </w:pPr>
            <w:r>
              <w:rPr>
                <w:rFonts w:hint="eastAsia"/>
              </w:rPr>
              <w:t>SNR (dB)</w:t>
            </w:r>
          </w:p>
        </w:tc>
        <w:tc>
          <w:tcPr>
            <w:tcW w:w="1533" w:type="dxa"/>
            <w:tcBorders>
              <w:top w:val="single" w:sz="12" w:space="0" w:color="auto"/>
              <w:bottom w:val="single" w:sz="12" w:space="0" w:color="auto"/>
            </w:tcBorders>
          </w:tcPr>
          <w:p w14:paraId="04F3656E" w14:textId="77777777" w:rsidR="00B91BF0" w:rsidRDefault="00B91BF0" w:rsidP="00FE0B09">
            <w:pPr>
              <w:ind w:firstLineChars="0" w:firstLine="0"/>
              <w:jc w:val="center"/>
            </w:pPr>
            <w:r>
              <w:rPr>
                <w:rFonts w:hint="eastAsia"/>
              </w:rPr>
              <w:t>PSNR (dB)</w:t>
            </w:r>
          </w:p>
        </w:tc>
        <w:tc>
          <w:tcPr>
            <w:tcW w:w="1502" w:type="dxa"/>
            <w:tcBorders>
              <w:top w:val="single" w:sz="12" w:space="0" w:color="auto"/>
              <w:bottom w:val="single" w:sz="12" w:space="0" w:color="auto"/>
            </w:tcBorders>
          </w:tcPr>
          <w:p w14:paraId="0886F08D" w14:textId="77777777" w:rsidR="00B91BF0" w:rsidRDefault="00B91BF0" w:rsidP="00FE0B09">
            <w:pPr>
              <w:ind w:firstLineChars="0" w:firstLine="0"/>
              <w:jc w:val="center"/>
            </w:pPr>
            <w:r>
              <w:rPr>
                <w:rFonts w:hint="eastAsia"/>
              </w:rPr>
              <w:t>RMSE</w:t>
            </w:r>
          </w:p>
        </w:tc>
      </w:tr>
      <w:tr w:rsidR="00B91BF0" w14:paraId="5E6D610F" w14:textId="77777777" w:rsidTr="00A730D1">
        <w:tc>
          <w:tcPr>
            <w:tcW w:w="1418" w:type="dxa"/>
            <w:tcBorders>
              <w:top w:val="single" w:sz="12" w:space="0" w:color="auto"/>
            </w:tcBorders>
          </w:tcPr>
          <w:p w14:paraId="5C20634D" w14:textId="5EE32E14" w:rsidR="00B91BF0" w:rsidRDefault="00312824" w:rsidP="00FE0B09">
            <w:pPr>
              <w:ind w:firstLineChars="0" w:firstLine="0"/>
              <w:jc w:val="center"/>
            </w:pPr>
            <w:r>
              <w:rPr>
                <w:rFonts w:hint="eastAsia"/>
              </w:rPr>
              <w:t>原始信号</w:t>
            </w:r>
          </w:p>
        </w:tc>
        <w:tc>
          <w:tcPr>
            <w:tcW w:w="2340" w:type="dxa"/>
            <w:tcBorders>
              <w:top w:val="single" w:sz="12" w:space="0" w:color="auto"/>
            </w:tcBorders>
          </w:tcPr>
          <w:p w14:paraId="618E7961" w14:textId="77777777" w:rsidR="00B91BF0" w:rsidRDefault="00B91BF0" w:rsidP="00FE0B09">
            <w:pPr>
              <w:ind w:firstLineChars="0" w:firstLine="0"/>
              <w:jc w:val="center"/>
            </w:pPr>
            <w:r>
              <w:rPr>
                <w:rFonts w:hint="eastAsia"/>
              </w:rPr>
              <w:t>噪声信号</w:t>
            </w:r>
          </w:p>
        </w:tc>
        <w:tc>
          <w:tcPr>
            <w:tcW w:w="1502" w:type="dxa"/>
            <w:tcBorders>
              <w:top w:val="single" w:sz="12" w:space="0" w:color="auto"/>
            </w:tcBorders>
          </w:tcPr>
          <w:p w14:paraId="31D37A78" w14:textId="77777777" w:rsidR="00B91BF0" w:rsidRDefault="00B91BF0" w:rsidP="00FE0B09">
            <w:pPr>
              <w:ind w:firstLineChars="0" w:firstLine="0"/>
              <w:jc w:val="center"/>
            </w:pPr>
            <w:r>
              <w:rPr>
                <w:rFonts w:hint="eastAsia"/>
              </w:rPr>
              <w:t>-1.20</w:t>
            </w:r>
          </w:p>
        </w:tc>
        <w:tc>
          <w:tcPr>
            <w:tcW w:w="1533" w:type="dxa"/>
            <w:tcBorders>
              <w:top w:val="single" w:sz="12" w:space="0" w:color="auto"/>
            </w:tcBorders>
          </w:tcPr>
          <w:p w14:paraId="190E2D94" w14:textId="77777777" w:rsidR="00B91BF0" w:rsidRDefault="00B91BF0" w:rsidP="00FE0B09">
            <w:pPr>
              <w:ind w:firstLineChars="0" w:firstLine="0"/>
              <w:jc w:val="center"/>
            </w:pPr>
            <w:r>
              <w:rPr>
                <w:rFonts w:hint="eastAsia"/>
              </w:rPr>
              <w:t>23.90</w:t>
            </w:r>
          </w:p>
        </w:tc>
        <w:tc>
          <w:tcPr>
            <w:tcW w:w="1502" w:type="dxa"/>
            <w:tcBorders>
              <w:top w:val="single" w:sz="12" w:space="0" w:color="auto"/>
            </w:tcBorders>
          </w:tcPr>
          <w:p w14:paraId="4FF75464" w14:textId="77777777" w:rsidR="00B91BF0" w:rsidRDefault="00B91BF0" w:rsidP="00FE0B09">
            <w:pPr>
              <w:ind w:firstLineChars="0" w:firstLine="0"/>
              <w:jc w:val="center"/>
            </w:pPr>
            <w:r>
              <w:rPr>
                <w:rFonts w:hint="eastAsia"/>
              </w:rPr>
              <w:t>0.0064</w:t>
            </w:r>
          </w:p>
        </w:tc>
      </w:tr>
      <w:tr w:rsidR="00B91BF0" w14:paraId="158FD4CF" w14:textId="77777777" w:rsidTr="00A730D1">
        <w:tc>
          <w:tcPr>
            <w:tcW w:w="1418" w:type="dxa"/>
          </w:tcPr>
          <w:p w14:paraId="25316966" w14:textId="55667017" w:rsidR="00B91BF0" w:rsidRPr="005F350F" w:rsidRDefault="00312824" w:rsidP="00FE0B09">
            <w:pPr>
              <w:ind w:firstLineChars="0" w:firstLine="0"/>
              <w:jc w:val="center"/>
              <w:rPr>
                <w:b/>
                <w:bCs/>
              </w:rPr>
            </w:pPr>
            <w:r w:rsidRPr="005F350F">
              <w:rPr>
                <w:rFonts w:hint="eastAsia"/>
                <w:b/>
                <w:bCs/>
              </w:rPr>
              <w:t>模型</w:t>
            </w:r>
            <w:r w:rsidRPr="005F350F">
              <w:rPr>
                <w:rFonts w:hint="eastAsia"/>
                <w:b/>
                <w:bCs/>
              </w:rPr>
              <w:t>A</w:t>
            </w:r>
          </w:p>
        </w:tc>
        <w:tc>
          <w:tcPr>
            <w:tcW w:w="2340" w:type="dxa"/>
          </w:tcPr>
          <w:p w14:paraId="73A52593" w14:textId="751B3146" w:rsidR="00B91BF0" w:rsidRPr="005F350F" w:rsidRDefault="00846D29" w:rsidP="00FE0B09">
            <w:pPr>
              <w:ind w:firstLineChars="0" w:firstLine="0"/>
              <w:jc w:val="center"/>
              <w:rPr>
                <w:b/>
                <w:bCs/>
              </w:rPr>
            </w:pPr>
            <w:r w:rsidRPr="005F350F">
              <w:rPr>
                <w:rFonts w:hint="eastAsia"/>
                <w:b/>
                <w:bCs/>
              </w:rPr>
              <w:t>完整模型</w:t>
            </w:r>
          </w:p>
        </w:tc>
        <w:tc>
          <w:tcPr>
            <w:tcW w:w="1502" w:type="dxa"/>
          </w:tcPr>
          <w:p w14:paraId="219F6919" w14:textId="77777777" w:rsidR="00B91BF0" w:rsidRPr="00F41ADF" w:rsidRDefault="00B91BF0" w:rsidP="00FE0B09">
            <w:pPr>
              <w:ind w:firstLineChars="0" w:firstLine="0"/>
              <w:jc w:val="center"/>
              <w:rPr>
                <w:b/>
                <w:bCs/>
              </w:rPr>
            </w:pPr>
            <w:r w:rsidRPr="00F41ADF">
              <w:rPr>
                <w:rFonts w:hint="eastAsia"/>
                <w:b/>
                <w:bCs/>
              </w:rPr>
              <w:t>10.25</w:t>
            </w:r>
          </w:p>
        </w:tc>
        <w:tc>
          <w:tcPr>
            <w:tcW w:w="1533" w:type="dxa"/>
          </w:tcPr>
          <w:p w14:paraId="7B8F9EBF" w14:textId="77777777" w:rsidR="00B91BF0" w:rsidRPr="00F41ADF" w:rsidRDefault="00B91BF0" w:rsidP="00FE0B09">
            <w:pPr>
              <w:ind w:firstLineChars="0" w:firstLine="0"/>
              <w:jc w:val="center"/>
              <w:rPr>
                <w:b/>
                <w:bCs/>
              </w:rPr>
            </w:pPr>
            <w:r w:rsidRPr="00F41ADF">
              <w:rPr>
                <w:rFonts w:hint="eastAsia"/>
                <w:b/>
                <w:bCs/>
              </w:rPr>
              <w:t>36.42</w:t>
            </w:r>
          </w:p>
        </w:tc>
        <w:tc>
          <w:tcPr>
            <w:tcW w:w="1502" w:type="dxa"/>
          </w:tcPr>
          <w:p w14:paraId="4FCA0E35" w14:textId="77777777" w:rsidR="00B91BF0" w:rsidRPr="00F41ADF" w:rsidRDefault="00B91BF0" w:rsidP="00FE0B09">
            <w:pPr>
              <w:ind w:firstLineChars="0" w:firstLine="0"/>
              <w:jc w:val="center"/>
              <w:rPr>
                <w:b/>
                <w:bCs/>
              </w:rPr>
            </w:pPr>
            <w:r w:rsidRPr="00F41ADF">
              <w:rPr>
                <w:rFonts w:hint="eastAsia"/>
                <w:b/>
                <w:bCs/>
              </w:rPr>
              <w:t>0.0014</w:t>
            </w:r>
          </w:p>
        </w:tc>
      </w:tr>
      <w:tr w:rsidR="00B91BF0" w14:paraId="65F06A42" w14:textId="77777777" w:rsidTr="00A730D1">
        <w:tc>
          <w:tcPr>
            <w:tcW w:w="1418" w:type="dxa"/>
          </w:tcPr>
          <w:p w14:paraId="49E3BC9A" w14:textId="4497A249" w:rsidR="00B91BF0" w:rsidRDefault="00312824" w:rsidP="00FE0B09">
            <w:pPr>
              <w:ind w:firstLineChars="0" w:firstLine="0"/>
              <w:jc w:val="center"/>
            </w:pPr>
            <w:r>
              <w:rPr>
                <w:rFonts w:hint="eastAsia"/>
              </w:rPr>
              <w:t>模型</w:t>
            </w:r>
            <w:r>
              <w:rPr>
                <w:rFonts w:hint="eastAsia"/>
              </w:rPr>
              <w:t>B</w:t>
            </w:r>
          </w:p>
        </w:tc>
        <w:tc>
          <w:tcPr>
            <w:tcW w:w="2340" w:type="dxa"/>
          </w:tcPr>
          <w:p w14:paraId="40C72AA6" w14:textId="511F6D8E" w:rsidR="00B91BF0" w:rsidRDefault="00846D29" w:rsidP="00FE0B09">
            <w:pPr>
              <w:ind w:firstLineChars="0" w:firstLine="0"/>
              <w:jc w:val="center"/>
              <w:rPr>
                <w:rFonts w:hint="eastAsia"/>
              </w:rPr>
            </w:pPr>
            <w:r>
              <w:rPr>
                <w:rFonts w:hint="eastAsia"/>
              </w:rPr>
              <w:t>去除</w:t>
            </w:r>
            <w:r>
              <w:rPr>
                <w:rFonts w:hint="eastAsia"/>
              </w:rPr>
              <w:t>SDFU</w:t>
            </w:r>
          </w:p>
        </w:tc>
        <w:tc>
          <w:tcPr>
            <w:tcW w:w="1502" w:type="dxa"/>
          </w:tcPr>
          <w:p w14:paraId="33BBFFD1" w14:textId="7C9F6B3A" w:rsidR="00B91BF0" w:rsidRDefault="00846D29" w:rsidP="00FE0B09">
            <w:pPr>
              <w:ind w:firstLineChars="0" w:firstLine="0"/>
              <w:jc w:val="center"/>
              <w:rPr>
                <w:rFonts w:hint="eastAsia"/>
              </w:rPr>
            </w:pPr>
            <w:r>
              <w:rPr>
                <w:rFonts w:hint="eastAsia"/>
              </w:rPr>
              <w:t>8.31</w:t>
            </w:r>
          </w:p>
        </w:tc>
        <w:tc>
          <w:tcPr>
            <w:tcW w:w="1533" w:type="dxa"/>
          </w:tcPr>
          <w:p w14:paraId="4E51C2C7" w14:textId="1593F3EB" w:rsidR="00B91BF0" w:rsidRDefault="00846D29" w:rsidP="00FE0B09">
            <w:pPr>
              <w:ind w:firstLineChars="0" w:firstLine="0"/>
              <w:jc w:val="center"/>
              <w:rPr>
                <w:rFonts w:hint="eastAsia"/>
              </w:rPr>
            </w:pPr>
            <w:r>
              <w:rPr>
                <w:rFonts w:hint="eastAsia"/>
              </w:rPr>
              <w:t>34.16</w:t>
            </w:r>
          </w:p>
        </w:tc>
        <w:tc>
          <w:tcPr>
            <w:tcW w:w="1502" w:type="dxa"/>
          </w:tcPr>
          <w:p w14:paraId="31AA1B91" w14:textId="54A24087" w:rsidR="00B91BF0" w:rsidRDefault="00846D29" w:rsidP="00FE0B09">
            <w:pPr>
              <w:ind w:firstLineChars="0" w:firstLine="0"/>
              <w:jc w:val="center"/>
              <w:rPr>
                <w:rFonts w:hint="eastAsia"/>
              </w:rPr>
            </w:pPr>
            <w:r>
              <w:rPr>
                <w:rFonts w:hint="eastAsia"/>
              </w:rPr>
              <w:t>0.0022</w:t>
            </w:r>
          </w:p>
        </w:tc>
      </w:tr>
      <w:tr w:rsidR="00B91BF0" w:rsidRPr="00846D29" w14:paraId="76947034" w14:textId="77777777" w:rsidTr="00A730D1">
        <w:tc>
          <w:tcPr>
            <w:tcW w:w="1418" w:type="dxa"/>
          </w:tcPr>
          <w:p w14:paraId="532944FC" w14:textId="27128735" w:rsidR="00B91BF0" w:rsidRDefault="00312824" w:rsidP="00FE0B09">
            <w:pPr>
              <w:ind w:firstLineChars="0" w:firstLine="0"/>
              <w:jc w:val="center"/>
            </w:pPr>
            <w:r>
              <w:rPr>
                <w:rFonts w:hint="eastAsia"/>
              </w:rPr>
              <w:t>模型</w:t>
            </w:r>
            <w:r>
              <w:rPr>
                <w:rFonts w:hint="eastAsia"/>
              </w:rPr>
              <w:t>C</w:t>
            </w:r>
          </w:p>
        </w:tc>
        <w:tc>
          <w:tcPr>
            <w:tcW w:w="2340" w:type="dxa"/>
          </w:tcPr>
          <w:p w14:paraId="71485DAC" w14:textId="4FAF6BCB" w:rsidR="00B91BF0" w:rsidRDefault="00846D29" w:rsidP="00FE0B09">
            <w:pPr>
              <w:ind w:firstLineChars="0" w:firstLine="0"/>
              <w:jc w:val="center"/>
              <w:rPr>
                <w:rFonts w:hint="eastAsia"/>
              </w:rPr>
            </w:pPr>
            <w:r>
              <w:rPr>
                <w:rFonts w:hint="eastAsia"/>
              </w:rPr>
              <w:t>去除</w:t>
            </w:r>
            <w:r>
              <w:rPr>
                <w:rFonts w:hint="eastAsia"/>
              </w:rPr>
              <w:t>CAM</w:t>
            </w:r>
          </w:p>
        </w:tc>
        <w:tc>
          <w:tcPr>
            <w:tcW w:w="1502" w:type="dxa"/>
          </w:tcPr>
          <w:p w14:paraId="003E7F6E" w14:textId="58139DCC" w:rsidR="00B91BF0" w:rsidRPr="00846D29" w:rsidRDefault="00846D29" w:rsidP="00FE0B09">
            <w:pPr>
              <w:ind w:firstLineChars="0" w:firstLine="0"/>
              <w:jc w:val="center"/>
              <w:rPr>
                <w:rFonts w:hint="eastAsia"/>
              </w:rPr>
            </w:pPr>
            <w:r w:rsidRPr="00846D29">
              <w:rPr>
                <w:rFonts w:hint="eastAsia"/>
              </w:rPr>
              <w:t>7.54</w:t>
            </w:r>
          </w:p>
        </w:tc>
        <w:tc>
          <w:tcPr>
            <w:tcW w:w="1533" w:type="dxa"/>
          </w:tcPr>
          <w:p w14:paraId="78AB60D2" w14:textId="34B658CF" w:rsidR="00B91BF0" w:rsidRPr="00846D29" w:rsidRDefault="00846D29" w:rsidP="00FE0B09">
            <w:pPr>
              <w:ind w:firstLineChars="0" w:firstLine="0"/>
              <w:jc w:val="center"/>
              <w:rPr>
                <w:rFonts w:hint="eastAsia"/>
              </w:rPr>
            </w:pPr>
            <w:r w:rsidRPr="00846D29">
              <w:rPr>
                <w:rFonts w:hint="eastAsia"/>
              </w:rPr>
              <w:t>32.84</w:t>
            </w:r>
          </w:p>
        </w:tc>
        <w:tc>
          <w:tcPr>
            <w:tcW w:w="1502" w:type="dxa"/>
          </w:tcPr>
          <w:p w14:paraId="61AE4B87" w14:textId="0FC61EF5" w:rsidR="00B91BF0" w:rsidRPr="00846D29" w:rsidRDefault="00846D29" w:rsidP="00FE0B09">
            <w:pPr>
              <w:ind w:firstLineChars="0" w:firstLine="0"/>
              <w:jc w:val="center"/>
              <w:rPr>
                <w:rFonts w:hint="eastAsia"/>
              </w:rPr>
            </w:pPr>
            <w:r w:rsidRPr="00846D29">
              <w:rPr>
                <w:rFonts w:hint="eastAsia"/>
              </w:rPr>
              <w:t>0.0026</w:t>
            </w:r>
          </w:p>
        </w:tc>
      </w:tr>
      <w:tr w:rsidR="00B91BF0" w14:paraId="2D8493B4" w14:textId="77777777" w:rsidTr="00A730D1">
        <w:tc>
          <w:tcPr>
            <w:tcW w:w="1418" w:type="dxa"/>
          </w:tcPr>
          <w:p w14:paraId="37A165E4" w14:textId="18B86DC5" w:rsidR="00B91BF0" w:rsidRDefault="00312824" w:rsidP="00FE0B09">
            <w:pPr>
              <w:ind w:firstLineChars="0" w:firstLine="0"/>
              <w:jc w:val="center"/>
            </w:pPr>
            <w:r>
              <w:rPr>
                <w:rFonts w:hint="eastAsia"/>
              </w:rPr>
              <w:t>模型</w:t>
            </w:r>
            <w:r>
              <w:rPr>
                <w:rFonts w:hint="eastAsia"/>
              </w:rPr>
              <w:t>D</w:t>
            </w:r>
          </w:p>
        </w:tc>
        <w:tc>
          <w:tcPr>
            <w:tcW w:w="2340" w:type="dxa"/>
          </w:tcPr>
          <w:p w14:paraId="45CE9DFD" w14:textId="25EEDD97" w:rsidR="00B91BF0" w:rsidRDefault="00846D29" w:rsidP="00FE0B09">
            <w:pPr>
              <w:ind w:firstLineChars="0" w:firstLine="0"/>
              <w:jc w:val="center"/>
              <w:rPr>
                <w:rFonts w:hint="eastAsia"/>
              </w:rPr>
            </w:pPr>
            <w:r>
              <w:rPr>
                <w:rFonts w:hint="eastAsia"/>
              </w:rPr>
              <w:t>去除</w:t>
            </w:r>
            <w:r>
              <w:rPr>
                <w:rFonts w:hint="eastAsia"/>
              </w:rPr>
              <w:t>CMS-SCU</w:t>
            </w:r>
          </w:p>
        </w:tc>
        <w:tc>
          <w:tcPr>
            <w:tcW w:w="1502" w:type="dxa"/>
          </w:tcPr>
          <w:p w14:paraId="228FDBA9" w14:textId="1C42CE22" w:rsidR="00B91BF0" w:rsidRDefault="00846D29" w:rsidP="00FE0B09">
            <w:pPr>
              <w:ind w:firstLineChars="0" w:firstLine="0"/>
              <w:jc w:val="center"/>
              <w:rPr>
                <w:rFonts w:hint="eastAsia"/>
              </w:rPr>
            </w:pPr>
            <w:r>
              <w:rPr>
                <w:rFonts w:hint="eastAsia"/>
              </w:rPr>
              <w:t>7.82</w:t>
            </w:r>
          </w:p>
        </w:tc>
        <w:tc>
          <w:tcPr>
            <w:tcW w:w="1533" w:type="dxa"/>
          </w:tcPr>
          <w:p w14:paraId="03EAB9B1" w14:textId="5BB6F075" w:rsidR="00B91BF0" w:rsidRDefault="00846D29" w:rsidP="00FE0B09">
            <w:pPr>
              <w:ind w:firstLineChars="0" w:firstLine="0"/>
              <w:jc w:val="center"/>
              <w:rPr>
                <w:rFonts w:hint="eastAsia"/>
              </w:rPr>
            </w:pPr>
            <w:r>
              <w:rPr>
                <w:rFonts w:hint="eastAsia"/>
              </w:rPr>
              <w:t>33.27</w:t>
            </w:r>
          </w:p>
        </w:tc>
        <w:tc>
          <w:tcPr>
            <w:tcW w:w="1502" w:type="dxa"/>
          </w:tcPr>
          <w:p w14:paraId="5EE25FDD" w14:textId="5E838CDF" w:rsidR="00B91BF0" w:rsidRDefault="00846D29" w:rsidP="00FE0B09">
            <w:pPr>
              <w:ind w:firstLineChars="0" w:firstLine="0"/>
              <w:jc w:val="center"/>
              <w:rPr>
                <w:rFonts w:hint="eastAsia"/>
              </w:rPr>
            </w:pPr>
            <w:r>
              <w:rPr>
                <w:rFonts w:hint="eastAsia"/>
              </w:rPr>
              <w:t>0.0025</w:t>
            </w:r>
          </w:p>
        </w:tc>
      </w:tr>
    </w:tbl>
    <w:p w14:paraId="27AC5EFD" w14:textId="77777777" w:rsidR="0087646E" w:rsidRDefault="0087646E" w:rsidP="009526F6">
      <w:pPr>
        <w:ind w:firstLine="480"/>
      </w:pPr>
    </w:p>
    <w:p w14:paraId="75E08C41" w14:textId="49E5A328" w:rsidR="00492547" w:rsidRDefault="0087646E" w:rsidP="009526F6">
      <w:pPr>
        <w:ind w:firstLine="480"/>
      </w:pPr>
      <w:r w:rsidRPr="0087646E">
        <w:rPr>
          <w:rFonts w:hint="eastAsia"/>
        </w:rPr>
        <w:t>为进一步论证模型的工程实用性，本节同时引入主流降噪模型</w:t>
      </w:r>
      <w:r w:rsidRPr="0087646E">
        <w:rPr>
          <w:rFonts w:hint="eastAsia"/>
        </w:rPr>
        <w:t>U-Net</w:t>
      </w:r>
      <w:r w:rsidRPr="0087646E">
        <w:rPr>
          <w:rFonts w:hint="eastAsia"/>
        </w:rPr>
        <w:t>以及两种常见的传统方法：维纳滤波与小波变换，构建完整性能对比体系，结果如表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 xml:space="preserve"> 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 xml:space="preserve"> 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5-</w:t>
      </w:r>
      <w:r>
        <w:rPr>
          <w:rFonts w:hint="eastAsia"/>
        </w:rPr>
        <w:t>6</w:t>
      </w:r>
      <w:r>
        <w:rPr>
          <w:rFonts w:hint="eastAsia"/>
        </w:rPr>
        <w:t xml:space="preserve">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58"/>
        <w:gridCol w:w="1502"/>
        <w:gridCol w:w="1533"/>
        <w:gridCol w:w="1502"/>
      </w:tblGrid>
      <w:tr w:rsidR="003D1567" w14:paraId="5BC27653" w14:textId="77777777" w:rsidTr="003F6D33">
        <w:tc>
          <w:tcPr>
            <w:tcW w:w="3758" w:type="dxa"/>
            <w:tcBorders>
              <w:top w:val="single" w:sz="12" w:space="0" w:color="auto"/>
              <w:bottom w:val="single" w:sz="12" w:space="0" w:color="auto"/>
            </w:tcBorders>
          </w:tcPr>
          <w:p w14:paraId="46CA4EB7" w14:textId="79E324E7" w:rsidR="003D1567" w:rsidRDefault="003D1567" w:rsidP="00FE0B09">
            <w:pPr>
              <w:ind w:firstLineChars="0" w:firstLine="0"/>
              <w:jc w:val="center"/>
            </w:pPr>
            <w:r>
              <w:rPr>
                <w:rFonts w:hint="eastAsia"/>
              </w:rPr>
              <w:t>模型</w:t>
            </w:r>
            <w:r>
              <w:rPr>
                <w:rFonts w:hint="eastAsia"/>
              </w:rPr>
              <w:t>方法</w:t>
            </w:r>
          </w:p>
        </w:tc>
        <w:tc>
          <w:tcPr>
            <w:tcW w:w="1502" w:type="dxa"/>
            <w:tcBorders>
              <w:top w:val="single" w:sz="12" w:space="0" w:color="auto"/>
              <w:bottom w:val="single" w:sz="12" w:space="0" w:color="auto"/>
            </w:tcBorders>
          </w:tcPr>
          <w:p w14:paraId="5A3A8F6E" w14:textId="77777777" w:rsidR="003D1567" w:rsidRDefault="003D1567" w:rsidP="00FE0B09">
            <w:pPr>
              <w:ind w:firstLineChars="0" w:firstLine="0"/>
              <w:jc w:val="center"/>
            </w:pPr>
            <w:r>
              <w:rPr>
                <w:rFonts w:hint="eastAsia"/>
              </w:rPr>
              <w:t>SNR (dB)</w:t>
            </w:r>
          </w:p>
        </w:tc>
        <w:tc>
          <w:tcPr>
            <w:tcW w:w="1533" w:type="dxa"/>
            <w:tcBorders>
              <w:top w:val="single" w:sz="12" w:space="0" w:color="auto"/>
              <w:bottom w:val="single" w:sz="12" w:space="0" w:color="auto"/>
            </w:tcBorders>
          </w:tcPr>
          <w:p w14:paraId="139D5DB5" w14:textId="77777777" w:rsidR="003D1567" w:rsidRDefault="003D1567" w:rsidP="00FE0B09">
            <w:pPr>
              <w:ind w:firstLineChars="0" w:firstLine="0"/>
              <w:jc w:val="center"/>
            </w:pPr>
            <w:r>
              <w:rPr>
                <w:rFonts w:hint="eastAsia"/>
              </w:rPr>
              <w:t>PSNR (dB)</w:t>
            </w:r>
          </w:p>
        </w:tc>
        <w:tc>
          <w:tcPr>
            <w:tcW w:w="1502" w:type="dxa"/>
            <w:tcBorders>
              <w:top w:val="single" w:sz="12" w:space="0" w:color="auto"/>
              <w:bottom w:val="single" w:sz="12" w:space="0" w:color="auto"/>
            </w:tcBorders>
          </w:tcPr>
          <w:p w14:paraId="1720AE11" w14:textId="77777777" w:rsidR="003D1567" w:rsidRDefault="003D1567" w:rsidP="00FE0B09">
            <w:pPr>
              <w:ind w:firstLineChars="0" w:firstLine="0"/>
              <w:jc w:val="center"/>
            </w:pPr>
            <w:r>
              <w:rPr>
                <w:rFonts w:hint="eastAsia"/>
              </w:rPr>
              <w:t>RMSE</w:t>
            </w:r>
          </w:p>
        </w:tc>
      </w:tr>
      <w:tr w:rsidR="003D1567" w14:paraId="28E5F6F2" w14:textId="77777777" w:rsidTr="001F7900">
        <w:tc>
          <w:tcPr>
            <w:tcW w:w="3758" w:type="dxa"/>
            <w:tcBorders>
              <w:top w:val="single" w:sz="12" w:space="0" w:color="auto"/>
            </w:tcBorders>
          </w:tcPr>
          <w:p w14:paraId="5D71F102" w14:textId="1A2CF28D" w:rsidR="003D1567" w:rsidRDefault="003D1567" w:rsidP="003D1567">
            <w:pPr>
              <w:ind w:firstLineChars="0" w:firstLine="0"/>
              <w:jc w:val="center"/>
            </w:pPr>
            <w:r>
              <w:rPr>
                <w:rFonts w:hint="eastAsia"/>
              </w:rPr>
              <w:t>原始噪声信号</w:t>
            </w:r>
          </w:p>
        </w:tc>
        <w:tc>
          <w:tcPr>
            <w:tcW w:w="1502" w:type="dxa"/>
            <w:tcBorders>
              <w:top w:val="single" w:sz="12" w:space="0" w:color="auto"/>
            </w:tcBorders>
          </w:tcPr>
          <w:p w14:paraId="7737D1AF" w14:textId="77777777" w:rsidR="003D1567" w:rsidRDefault="003D1567" w:rsidP="00FE0B09">
            <w:pPr>
              <w:ind w:firstLineChars="0" w:firstLine="0"/>
              <w:jc w:val="center"/>
            </w:pPr>
            <w:r>
              <w:rPr>
                <w:rFonts w:hint="eastAsia"/>
              </w:rPr>
              <w:t>-1.20</w:t>
            </w:r>
          </w:p>
        </w:tc>
        <w:tc>
          <w:tcPr>
            <w:tcW w:w="1533" w:type="dxa"/>
            <w:tcBorders>
              <w:top w:val="single" w:sz="12" w:space="0" w:color="auto"/>
            </w:tcBorders>
          </w:tcPr>
          <w:p w14:paraId="33741F5C" w14:textId="77777777" w:rsidR="003D1567" w:rsidRDefault="003D1567" w:rsidP="00FE0B09">
            <w:pPr>
              <w:ind w:firstLineChars="0" w:firstLine="0"/>
              <w:jc w:val="center"/>
            </w:pPr>
            <w:r>
              <w:rPr>
                <w:rFonts w:hint="eastAsia"/>
              </w:rPr>
              <w:t>23.90</w:t>
            </w:r>
          </w:p>
        </w:tc>
        <w:tc>
          <w:tcPr>
            <w:tcW w:w="1502" w:type="dxa"/>
            <w:tcBorders>
              <w:top w:val="single" w:sz="12" w:space="0" w:color="auto"/>
            </w:tcBorders>
          </w:tcPr>
          <w:p w14:paraId="08E3DEC6" w14:textId="77777777" w:rsidR="003D1567" w:rsidRDefault="003D1567" w:rsidP="00FE0B09">
            <w:pPr>
              <w:ind w:firstLineChars="0" w:firstLine="0"/>
              <w:jc w:val="center"/>
            </w:pPr>
            <w:r>
              <w:rPr>
                <w:rFonts w:hint="eastAsia"/>
              </w:rPr>
              <w:t>0.0064</w:t>
            </w:r>
          </w:p>
        </w:tc>
      </w:tr>
      <w:tr w:rsidR="003D1567" w14:paraId="73113197" w14:textId="77777777" w:rsidTr="00BF5DE3">
        <w:tc>
          <w:tcPr>
            <w:tcW w:w="3758" w:type="dxa"/>
          </w:tcPr>
          <w:p w14:paraId="31EEBEA2" w14:textId="16D51716" w:rsidR="003D1567" w:rsidRDefault="003D1567" w:rsidP="003D1567">
            <w:pPr>
              <w:ind w:firstLineChars="0" w:firstLine="0"/>
              <w:jc w:val="center"/>
            </w:pPr>
            <w:r>
              <w:rPr>
                <w:rFonts w:hint="eastAsia"/>
              </w:rPr>
              <w:t>维纳滤波</w:t>
            </w:r>
          </w:p>
        </w:tc>
        <w:tc>
          <w:tcPr>
            <w:tcW w:w="1502" w:type="dxa"/>
          </w:tcPr>
          <w:p w14:paraId="2F141F80" w14:textId="251BDEF8" w:rsidR="003D1567" w:rsidRPr="00FA5925" w:rsidRDefault="00FA5925" w:rsidP="00FE0B09">
            <w:pPr>
              <w:ind w:firstLineChars="0" w:firstLine="0"/>
              <w:jc w:val="center"/>
              <w:rPr>
                <w:rFonts w:hint="eastAsia"/>
              </w:rPr>
            </w:pPr>
            <w:r>
              <w:rPr>
                <w:rFonts w:hint="eastAsia"/>
              </w:rPr>
              <w:t>3.20</w:t>
            </w:r>
          </w:p>
        </w:tc>
        <w:tc>
          <w:tcPr>
            <w:tcW w:w="1533" w:type="dxa"/>
          </w:tcPr>
          <w:p w14:paraId="32093264" w14:textId="78121207" w:rsidR="003D1567" w:rsidRPr="00FA5925" w:rsidRDefault="00FA5925" w:rsidP="00FE0B09">
            <w:pPr>
              <w:ind w:firstLineChars="0" w:firstLine="0"/>
              <w:jc w:val="center"/>
              <w:rPr>
                <w:rFonts w:hint="eastAsia"/>
              </w:rPr>
            </w:pPr>
            <w:r>
              <w:rPr>
                <w:rFonts w:hint="eastAsia"/>
              </w:rPr>
              <w:t>25.40</w:t>
            </w:r>
          </w:p>
        </w:tc>
        <w:tc>
          <w:tcPr>
            <w:tcW w:w="1502" w:type="dxa"/>
          </w:tcPr>
          <w:p w14:paraId="25DEE558" w14:textId="67913E10" w:rsidR="003D1567" w:rsidRPr="00FA5925" w:rsidRDefault="00FA5925" w:rsidP="00FE0B09">
            <w:pPr>
              <w:ind w:firstLineChars="0" w:firstLine="0"/>
              <w:jc w:val="center"/>
              <w:rPr>
                <w:rFonts w:hint="eastAsia"/>
              </w:rPr>
            </w:pPr>
            <w:r>
              <w:rPr>
                <w:rFonts w:hint="eastAsia"/>
              </w:rPr>
              <w:t>0.0052</w:t>
            </w:r>
          </w:p>
        </w:tc>
      </w:tr>
      <w:tr w:rsidR="003D1567" w14:paraId="50C9CB09" w14:textId="77777777" w:rsidTr="0016548B">
        <w:tc>
          <w:tcPr>
            <w:tcW w:w="3758" w:type="dxa"/>
          </w:tcPr>
          <w:p w14:paraId="5662ABEC" w14:textId="710026E3" w:rsidR="003D1567" w:rsidRDefault="003D1567" w:rsidP="003D1567">
            <w:pPr>
              <w:ind w:firstLineChars="0" w:firstLine="0"/>
              <w:jc w:val="center"/>
              <w:rPr>
                <w:rFonts w:hint="eastAsia"/>
              </w:rPr>
            </w:pPr>
            <w:r>
              <w:rPr>
                <w:rFonts w:hint="eastAsia"/>
              </w:rPr>
              <w:t>小波变换</w:t>
            </w:r>
          </w:p>
        </w:tc>
        <w:tc>
          <w:tcPr>
            <w:tcW w:w="1502" w:type="dxa"/>
          </w:tcPr>
          <w:p w14:paraId="226A70A7" w14:textId="6251D585" w:rsidR="003D1567" w:rsidRDefault="00FA5925" w:rsidP="00FE0B09">
            <w:pPr>
              <w:ind w:firstLineChars="0" w:firstLine="0"/>
              <w:jc w:val="center"/>
              <w:rPr>
                <w:rFonts w:hint="eastAsia"/>
              </w:rPr>
            </w:pPr>
            <w:r>
              <w:rPr>
                <w:rFonts w:hint="eastAsia"/>
              </w:rPr>
              <w:t>4.52</w:t>
            </w:r>
          </w:p>
        </w:tc>
        <w:tc>
          <w:tcPr>
            <w:tcW w:w="1533" w:type="dxa"/>
          </w:tcPr>
          <w:p w14:paraId="68706A11" w14:textId="618B0B2A" w:rsidR="003D1567" w:rsidRDefault="00FA5925" w:rsidP="00FE0B09">
            <w:pPr>
              <w:ind w:firstLineChars="0" w:firstLine="0"/>
              <w:jc w:val="center"/>
              <w:rPr>
                <w:rFonts w:hint="eastAsia"/>
              </w:rPr>
            </w:pPr>
            <w:r>
              <w:rPr>
                <w:rFonts w:hint="eastAsia"/>
              </w:rPr>
              <w:t>27.13</w:t>
            </w:r>
          </w:p>
        </w:tc>
        <w:tc>
          <w:tcPr>
            <w:tcW w:w="1502" w:type="dxa"/>
          </w:tcPr>
          <w:p w14:paraId="3BA1FF3E" w14:textId="3D397EA8" w:rsidR="003D1567" w:rsidRDefault="00FA5925" w:rsidP="00FE0B09">
            <w:pPr>
              <w:ind w:firstLineChars="0" w:firstLine="0"/>
              <w:jc w:val="center"/>
              <w:rPr>
                <w:rFonts w:hint="eastAsia"/>
              </w:rPr>
            </w:pPr>
            <w:r>
              <w:rPr>
                <w:rFonts w:hint="eastAsia"/>
              </w:rPr>
              <w:t>0.0046</w:t>
            </w:r>
          </w:p>
        </w:tc>
      </w:tr>
      <w:tr w:rsidR="003D1567" w:rsidRPr="00846D29" w14:paraId="3FCCD7E5" w14:textId="77777777" w:rsidTr="00832AFD">
        <w:tc>
          <w:tcPr>
            <w:tcW w:w="3758" w:type="dxa"/>
          </w:tcPr>
          <w:p w14:paraId="674F0289" w14:textId="6515F1E2" w:rsidR="003D1567" w:rsidRDefault="003D1567" w:rsidP="003D1567">
            <w:pPr>
              <w:ind w:firstLineChars="0" w:firstLine="0"/>
              <w:jc w:val="center"/>
              <w:rPr>
                <w:rFonts w:hint="eastAsia"/>
              </w:rPr>
            </w:pPr>
            <w:r>
              <w:rPr>
                <w:rFonts w:hint="eastAsia"/>
              </w:rPr>
              <w:t>U-Net</w:t>
            </w:r>
          </w:p>
        </w:tc>
        <w:tc>
          <w:tcPr>
            <w:tcW w:w="1502" w:type="dxa"/>
          </w:tcPr>
          <w:p w14:paraId="5D21225A" w14:textId="4FF983F9" w:rsidR="003D1567" w:rsidRPr="00846D29" w:rsidRDefault="00FA5925" w:rsidP="00FE0B09">
            <w:pPr>
              <w:ind w:firstLineChars="0" w:firstLine="0"/>
              <w:jc w:val="center"/>
              <w:rPr>
                <w:rFonts w:hint="eastAsia"/>
              </w:rPr>
            </w:pPr>
            <w:r>
              <w:rPr>
                <w:rFonts w:hint="eastAsia"/>
              </w:rPr>
              <w:t>6.65</w:t>
            </w:r>
          </w:p>
        </w:tc>
        <w:tc>
          <w:tcPr>
            <w:tcW w:w="1533" w:type="dxa"/>
          </w:tcPr>
          <w:p w14:paraId="5B2FB5B4" w14:textId="7D1A63E6" w:rsidR="003D1567" w:rsidRPr="00846D29" w:rsidRDefault="00FA5925" w:rsidP="00FE0B09">
            <w:pPr>
              <w:ind w:firstLineChars="0" w:firstLine="0"/>
              <w:jc w:val="center"/>
              <w:rPr>
                <w:rFonts w:hint="eastAsia"/>
              </w:rPr>
            </w:pPr>
            <w:r>
              <w:rPr>
                <w:rFonts w:hint="eastAsia"/>
              </w:rPr>
              <w:t>30.34</w:t>
            </w:r>
          </w:p>
        </w:tc>
        <w:tc>
          <w:tcPr>
            <w:tcW w:w="1502" w:type="dxa"/>
          </w:tcPr>
          <w:p w14:paraId="505AA084" w14:textId="4C4A159A" w:rsidR="003D1567" w:rsidRPr="00846D29" w:rsidRDefault="00FA5925" w:rsidP="00FE0B09">
            <w:pPr>
              <w:ind w:firstLineChars="0" w:firstLine="0"/>
              <w:jc w:val="center"/>
              <w:rPr>
                <w:rFonts w:hint="eastAsia"/>
              </w:rPr>
            </w:pPr>
            <w:r>
              <w:rPr>
                <w:rFonts w:hint="eastAsia"/>
              </w:rPr>
              <w:t>0.0031</w:t>
            </w:r>
          </w:p>
        </w:tc>
      </w:tr>
      <w:tr w:rsidR="003D1567" w14:paraId="0BA752A3" w14:textId="77777777" w:rsidTr="00B238B4">
        <w:tc>
          <w:tcPr>
            <w:tcW w:w="3758" w:type="dxa"/>
          </w:tcPr>
          <w:p w14:paraId="39449A02" w14:textId="3EA0ABD2" w:rsidR="003D1567" w:rsidRPr="00FA5925" w:rsidRDefault="003D1567" w:rsidP="003D1567">
            <w:pPr>
              <w:ind w:firstLineChars="0" w:firstLine="0"/>
              <w:jc w:val="center"/>
              <w:rPr>
                <w:rFonts w:hint="eastAsia"/>
                <w:b/>
                <w:bCs/>
              </w:rPr>
            </w:pPr>
            <w:r w:rsidRPr="00FA5925">
              <w:rPr>
                <w:rFonts w:hint="eastAsia"/>
                <w:b/>
                <w:bCs/>
              </w:rPr>
              <w:t>本文</w:t>
            </w:r>
            <w:r w:rsidRPr="00FA5925">
              <w:rPr>
                <w:rFonts w:hint="eastAsia"/>
                <w:b/>
                <w:bCs/>
              </w:rPr>
              <w:t>模型</w:t>
            </w:r>
          </w:p>
        </w:tc>
        <w:tc>
          <w:tcPr>
            <w:tcW w:w="1502" w:type="dxa"/>
          </w:tcPr>
          <w:p w14:paraId="17D50862" w14:textId="6E5AA404" w:rsidR="003D1567" w:rsidRPr="00FA5925" w:rsidRDefault="003D1567" w:rsidP="003D1567">
            <w:pPr>
              <w:ind w:firstLineChars="0" w:firstLine="0"/>
              <w:jc w:val="center"/>
              <w:rPr>
                <w:rFonts w:hint="eastAsia"/>
                <w:b/>
                <w:bCs/>
              </w:rPr>
            </w:pPr>
            <w:r w:rsidRPr="00FA5925">
              <w:rPr>
                <w:rFonts w:hint="eastAsia"/>
                <w:b/>
                <w:bCs/>
              </w:rPr>
              <w:t>10.25</w:t>
            </w:r>
          </w:p>
        </w:tc>
        <w:tc>
          <w:tcPr>
            <w:tcW w:w="1533" w:type="dxa"/>
          </w:tcPr>
          <w:p w14:paraId="62AF6048" w14:textId="5BFDA68A" w:rsidR="003D1567" w:rsidRPr="00FA5925" w:rsidRDefault="003D1567" w:rsidP="003D1567">
            <w:pPr>
              <w:ind w:firstLineChars="0" w:firstLine="0"/>
              <w:jc w:val="center"/>
              <w:rPr>
                <w:rFonts w:hint="eastAsia"/>
                <w:b/>
                <w:bCs/>
              </w:rPr>
            </w:pPr>
            <w:r w:rsidRPr="00FA5925">
              <w:rPr>
                <w:rFonts w:hint="eastAsia"/>
                <w:b/>
                <w:bCs/>
              </w:rPr>
              <w:t>36.42</w:t>
            </w:r>
          </w:p>
        </w:tc>
        <w:tc>
          <w:tcPr>
            <w:tcW w:w="1502" w:type="dxa"/>
          </w:tcPr>
          <w:p w14:paraId="7D0D8B56" w14:textId="48E01A77" w:rsidR="003D1567" w:rsidRPr="00FA5925" w:rsidRDefault="003D1567" w:rsidP="003D1567">
            <w:pPr>
              <w:ind w:firstLineChars="0" w:firstLine="0"/>
              <w:jc w:val="center"/>
              <w:rPr>
                <w:rFonts w:hint="eastAsia"/>
                <w:b/>
                <w:bCs/>
              </w:rPr>
            </w:pPr>
            <w:r w:rsidRPr="00FA5925">
              <w:rPr>
                <w:rFonts w:hint="eastAsia"/>
                <w:b/>
                <w:bCs/>
              </w:rPr>
              <w:t>0.0014</w:t>
            </w:r>
          </w:p>
        </w:tc>
      </w:tr>
    </w:tbl>
    <w:p w14:paraId="67517092" w14:textId="77777777" w:rsidR="0087646E" w:rsidRDefault="0087646E" w:rsidP="009526F6">
      <w:pPr>
        <w:ind w:firstLine="480"/>
      </w:pPr>
    </w:p>
    <w:p w14:paraId="4B6B5F59" w14:textId="77777777" w:rsidR="0087646E" w:rsidRPr="00F92C24" w:rsidRDefault="0087646E" w:rsidP="009526F6">
      <w:pPr>
        <w:ind w:firstLine="480"/>
        <w:rPr>
          <w:rFonts w:hint="eastAsia"/>
        </w:rPr>
      </w:pPr>
    </w:p>
    <w:bookmarkEnd w:id="237"/>
    <w:bookmarkEnd w:id="238"/>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9"/>
          <w:type w:val="continuous"/>
          <w:pgSz w:w="11906" w:h="16838"/>
          <w:pgMar w:top="1440" w:right="1800" w:bottom="1440" w:left="1800" w:header="851" w:footer="992" w:gutter="0"/>
          <w:cols w:space="720"/>
          <w:docGrid w:type="lines" w:linePitch="312"/>
        </w:sectPr>
      </w:pPr>
      <w:bookmarkStart w:id="245" w:name="_Toc482706365"/>
      <w:bookmarkStart w:id="246" w:name="_Toc482206171"/>
    </w:p>
    <w:p w14:paraId="74DB41F8" w14:textId="56A1EA78" w:rsidR="001961C5" w:rsidRDefault="00000000" w:rsidP="003E43DD">
      <w:pPr>
        <w:pStyle w:val="11"/>
        <w:ind w:firstLine="602"/>
        <w:outlineLvl w:val="0"/>
      </w:pPr>
      <w:bookmarkStart w:id="247" w:name="_Toc6744998"/>
      <w:bookmarkStart w:id="248" w:name="_Toc193732959"/>
      <w:bookmarkStart w:id="249" w:name="_Toc193733025"/>
      <w:bookmarkStart w:id="250" w:name="_Toc193733091"/>
      <w:r>
        <w:lastRenderedPageBreak/>
        <w:t>第</w:t>
      </w:r>
      <w:r w:rsidR="001740B0">
        <w:rPr>
          <w:rFonts w:hint="eastAsia"/>
        </w:rPr>
        <w:t>六</w:t>
      </w:r>
      <w:r>
        <w:t>章</w:t>
      </w:r>
      <w:r>
        <w:t xml:space="preserve"> </w:t>
      </w:r>
      <w:r>
        <w:t>总结与展望</w:t>
      </w:r>
      <w:bookmarkEnd w:id="245"/>
      <w:bookmarkEnd w:id="246"/>
      <w:bookmarkEnd w:id="247"/>
      <w:bookmarkEnd w:id="248"/>
      <w:bookmarkEnd w:id="249"/>
      <w:bookmarkEnd w:id="250"/>
    </w:p>
    <w:p w14:paraId="38D522EF" w14:textId="2CC35B27" w:rsidR="00025E97" w:rsidRDefault="001740B0" w:rsidP="003E43DD">
      <w:pPr>
        <w:pStyle w:val="21"/>
        <w:ind w:firstLine="562"/>
        <w:outlineLvl w:val="1"/>
      </w:pPr>
      <w:bookmarkStart w:id="251" w:name="_Toc482706366"/>
      <w:bookmarkStart w:id="252" w:name="_Toc482206172"/>
      <w:bookmarkStart w:id="253" w:name="_Toc6744999"/>
      <w:bookmarkStart w:id="254" w:name="_Toc193732960"/>
      <w:bookmarkStart w:id="255" w:name="_Toc193733026"/>
      <w:bookmarkStart w:id="256" w:name="_Toc193733092"/>
      <w:r>
        <w:rPr>
          <w:rFonts w:hint="eastAsia"/>
        </w:rPr>
        <w:t>6</w:t>
      </w:r>
      <w:r>
        <w:t xml:space="preserve">.1 </w:t>
      </w:r>
      <w:r>
        <w:t>论文的主要工作与创新点</w:t>
      </w:r>
      <w:bookmarkEnd w:id="251"/>
      <w:bookmarkEnd w:id="252"/>
      <w:bookmarkEnd w:id="253"/>
      <w:bookmarkEnd w:id="254"/>
      <w:bookmarkEnd w:id="255"/>
      <w:bookmarkEnd w:id="256"/>
    </w:p>
    <w:p w14:paraId="78C0D90B" w14:textId="7C53B5B4" w:rsidR="00025E97" w:rsidRDefault="001740B0" w:rsidP="003E43DD">
      <w:pPr>
        <w:pStyle w:val="21"/>
        <w:ind w:firstLine="562"/>
        <w:outlineLvl w:val="1"/>
      </w:pPr>
      <w:bookmarkStart w:id="257" w:name="_Toc6745000"/>
      <w:bookmarkStart w:id="258" w:name="_Toc482706367"/>
      <w:bookmarkStart w:id="259" w:name="_Toc482206173"/>
      <w:bookmarkStart w:id="260" w:name="_Toc193732961"/>
      <w:bookmarkStart w:id="261" w:name="_Toc193733027"/>
      <w:bookmarkStart w:id="262" w:name="_Toc193733093"/>
      <w:r>
        <w:rPr>
          <w:rFonts w:hint="eastAsia"/>
        </w:rPr>
        <w:t>6</w:t>
      </w:r>
      <w:r>
        <w:t xml:space="preserve">.2 </w:t>
      </w:r>
      <w:r>
        <w:t>未来工作展望</w:t>
      </w:r>
      <w:bookmarkEnd w:id="257"/>
      <w:bookmarkEnd w:id="258"/>
      <w:bookmarkEnd w:id="259"/>
      <w:bookmarkEnd w:id="260"/>
      <w:bookmarkEnd w:id="261"/>
      <w:bookmarkEnd w:id="262"/>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63" w:name="_Toc482206174"/>
      <w:bookmarkStart w:id="264" w:name="_Toc6745001"/>
      <w:bookmarkStart w:id="265" w:name="_Toc482706368"/>
      <w:bookmarkStart w:id="266" w:name="_Toc193732962"/>
      <w:bookmarkStart w:id="267" w:name="_Toc193733028"/>
      <w:bookmarkStart w:id="268" w:name="_Toc193733094"/>
      <w:r>
        <w:lastRenderedPageBreak/>
        <w:t>参考文献</w:t>
      </w:r>
      <w:bookmarkEnd w:id="263"/>
      <w:bookmarkEnd w:id="264"/>
      <w:bookmarkEnd w:id="265"/>
      <w:bookmarkEnd w:id="266"/>
      <w:bookmarkEnd w:id="267"/>
      <w:bookmarkEnd w:id="268"/>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69" w:name="_Ref159941335"/>
      <w:bookmarkStart w:id="270"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1" w:name="_Ref159941961"/>
      <w:bookmarkEnd w:id="269"/>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71"/>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72"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73" w:name="_Ref160381177"/>
      <w:bookmarkEnd w:id="272"/>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74" w:name="_Ref159944081"/>
      <w:bookmarkEnd w:id="273"/>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75" w:name="_Ref164100758"/>
      <w:bookmarkEnd w:id="274"/>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6" w:name="_Ref190369420"/>
      <w:bookmarkEnd w:id="275"/>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77" w:name="_Ref190369988"/>
      <w:bookmarkEnd w:id="276"/>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78" w:name="_Ref160381184"/>
      <w:bookmarkStart w:id="279" w:name="_Ref159945674"/>
      <w:bookmarkEnd w:id="277"/>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80" w:name="_Ref190368651"/>
      <w:bookmarkEnd w:id="278"/>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81" w:name="_Ref190364678"/>
      <w:bookmarkEnd w:id="280"/>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82" w:name="_Ref160381189"/>
      <w:bookmarkEnd w:id="281"/>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83" w:name="_Ref190364991"/>
      <w:bookmarkEnd w:id="279"/>
      <w:bookmarkEnd w:id="282"/>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84" w:name="_Ref160391784"/>
      <w:bookmarkStart w:id="285" w:name="_Ref159946831"/>
      <w:bookmarkEnd w:id="283"/>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6" w:name="_Ref164100817"/>
      <w:bookmarkEnd w:id="284"/>
      <w:bookmarkEnd w:id="285"/>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87" w:name="_Ref159953323"/>
      <w:bookmarkEnd w:id="286"/>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88" w:name="_Ref164100851"/>
      <w:bookmarkEnd w:id="287"/>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89" w:name="_Ref160028358"/>
      <w:bookmarkEnd w:id="288"/>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90" w:name="_Ref160029625"/>
      <w:bookmarkEnd w:id="289"/>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91" w:name="_Ref190692960"/>
      <w:bookmarkStart w:id="292" w:name="_Ref160032075"/>
      <w:bookmarkEnd w:id="290"/>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91"/>
      <w:r w:rsidRPr="00997131">
        <w:rPr>
          <w:shd w:val="clear" w:color="auto" w:fill="FFFFFF"/>
        </w:rPr>
        <w:t xml:space="preserve"> </w:t>
      </w:r>
      <w:bookmarkStart w:id="293"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93"/>
      <w:r w:rsidRPr="00997131">
        <w:rPr>
          <w:shd w:val="clear" w:color="auto" w:fill="FFFFFF"/>
        </w:rPr>
        <w:t xml:space="preserve"> </w:t>
      </w:r>
      <w:bookmarkStart w:id="294"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95" w:name="_Ref160381204"/>
      <w:bookmarkStart w:id="296" w:name="_Ref160116470"/>
      <w:bookmarkEnd w:id="294"/>
    </w:p>
    <w:p w14:paraId="2DE0F4C9" w14:textId="77777777" w:rsidR="00997131" w:rsidRDefault="00000000" w:rsidP="00997131">
      <w:pPr>
        <w:pStyle w:val="aff5"/>
        <w:numPr>
          <w:ilvl w:val="0"/>
          <w:numId w:val="2"/>
        </w:numPr>
        <w:rPr>
          <w:shd w:val="clear" w:color="auto" w:fill="FFFFFF"/>
        </w:rPr>
      </w:pPr>
      <w:bookmarkStart w:id="297" w:name="_Ref20886"/>
      <w:bookmarkEnd w:id="295"/>
      <w:r w:rsidRPr="00997131">
        <w:rPr>
          <w:rFonts w:hint="eastAsia"/>
          <w:shd w:val="clear" w:color="auto" w:fill="FFFFFF"/>
        </w:rPr>
        <w:t>Jensen F B, Kuperman W A, Porter M B, et al. Computational ocean acoustics[M]. New York, NY: Springer New York, 2011.</w:t>
      </w:r>
      <w:bookmarkStart w:id="298" w:name="_Ref22075"/>
      <w:bookmarkEnd w:id="297"/>
    </w:p>
    <w:p w14:paraId="3F1C0444" w14:textId="5A04A1AD" w:rsidR="000268C2" w:rsidRDefault="000268C2" w:rsidP="00997131">
      <w:pPr>
        <w:pStyle w:val="aff5"/>
        <w:numPr>
          <w:ilvl w:val="0"/>
          <w:numId w:val="2"/>
        </w:numPr>
        <w:rPr>
          <w:shd w:val="clear" w:color="auto" w:fill="FFFFFF"/>
        </w:rPr>
      </w:pPr>
      <w:bookmarkStart w:id="299" w:name="_Ref193720744"/>
      <w:r w:rsidRPr="000268C2">
        <w:rPr>
          <w:shd w:val="clear" w:color="auto" w:fill="FFFFFF"/>
        </w:rPr>
        <w:t>Hildebrand J A. Anthropogenic and natural sources of ambient noise in the ocean[J]. Marine Ecology Progress Series, 2009, 395: 5-20.</w:t>
      </w:r>
      <w:bookmarkEnd w:id="299"/>
    </w:p>
    <w:p w14:paraId="61CC28B0" w14:textId="07A436BC" w:rsidR="00CE0CB8" w:rsidRDefault="00CE0CB8" w:rsidP="00CE0CB8">
      <w:pPr>
        <w:pStyle w:val="aff5"/>
        <w:numPr>
          <w:ilvl w:val="0"/>
          <w:numId w:val="2"/>
        </w:numPr>
        <w:rPr>
          <w:shd w:val="clear" w:color="auto" w:fill="FFFFFF"/>
        </w:rPr>
      </w:pPr>
      <w:bookmarkStart w:id="300"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00"/>
    </w:p>
    <w:p w14:paraId="48310B1F" w14:textId="77777777" w:rsidR="00CE0CB8" w:rsidRDefault="00CE0CB8" w:rsidP="00CE0CB8">
      <w:pPr>
        <w:pStyle w:val="aff5"/>
        <w:numPr>
          <w:ilvl w:val="0"/>
          <w:numId w:val="2"/>
        </w:numPr>
        <w:rPr>
          <w:shd w:val="clear" w:color="auto" w:fill="FFFFFF"/>
        </w:rPr>
      </w:pPr>
      <w:bookmarkStart w:id="301" w:name="_Ref193724308"/>
      <w:r w:rsidRPr="0019544D">
        <w:rPr>
          <w:shd w:val="clear" w:color="auto" w:fill="FFFFFF"/>
        </w:rPr>
        <w:t>Cato D H. Ambient noise and its significance to aquatic life[J]. Bioacoustics, 2008, 17(1-3): 21-23.</w:t>
      </w:r>
      <w:bookmarkEnd w:id="301"/>
    </w:p>
    <w:p w14:paraId="16B49759" w14:textId="77777777" w:rsidR="000F294E" w:rsidRDefault="000F294E" w:rsidP="000F294E">
      <w:pPr>
        <w:pStyle w:val="aff5"/>
        <w:numPr>
          <w:ilvl w:val="0"/>
          <w:numId w:val="2"/>
        </w:numPr>
        <w:rPr>
          <w:shd w:val="clear" w:color="auto" w:fill="FFFFFF"/>
        </w:rPr>
      </w:pPr>
      <w:bookmarkStart w:id="302"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02"/>
    </w:p>
    <w:p w14:paraId="44A971CE" w14:textId="035F68DE" w:rsidR="00CE0CB8" w:rsidRDefault="00E165E7" w:rsidP="00CE0CB8">
      <w:pPr>
        <w:pStyle w:val="aff5"/>
        <w:numPr>
          <w:ilvl w:val="0"/>
          <w:numId w:val="2"/>
        </w:numPr>
        <w:rPr>
          <w:shd w:val="clear" w:color="auto" w:fill="FFFFFF"/>
        </w:rPr>
      </w:pPr>
      <w:bookmarkStart w:id="303" w:name="_Ref193724471"/>
      <w:r w:rsidRPr="00E165E7">
        <w:rPr>
          <w:shd w:val="clear" w:color="auto" w:fill="FFFFFF"/>
        </w:rPr>
        <w:t>Yori Fernandez A. Underwater assessment of anthropogenic noise sources using a field recording method[J]. Acta Acustica united with Acustica, 2018, 104(1): 13-24.</w:t>
      </w:r>
      <w:bookmarkEnd w:id="303"/>
    </w:p>
    <w:p w14:paraId="29BD3784" w14:textId="77777777" w:rsidR="00444F4C" w:rsidRDefault="00444F4C" w:rsidP="00444F4C">
      <w:pPr>
        <w:pStyle w:val="aff5"/>
        <w:numPr>
          <w:ilvl w:val="0"/>
          <w:numId w:val="2"/>
        </w:numPr>
        <w:rPr>
          <w:shd w:val="clear" w:color="auto" w:fill="FFFFFF"/>
        </w:rPr>
      </w:pPr>
      <w:bookmarkStart w:id="304"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04"/>
    </w:p>
    <w:p w14:paraId="4AA99213" w14:textId="04183CFF" w:rsidR="002C250C" w:rsidRDefault="004140DC" w:rsidP="00997131">
      <w:pPr>
        <w:pStyle w:val="aff5"/>
        <w:numPr>
          <w:ilvl w:val="0"/>
          <w:numId w:val="2"/>
        </w:numPr>
        <w:rPr>
          <w:shd w:val="clear" w:color="auto" w:fill="FFFFFF"/>
        </w:rPr>
      </w:pPr>
      <w:bookmarkStart w:id="305"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05"/>
    </w:p>
    <w:p w14:paraId="6A5B63B9" w14:textId="77777777" w:rsidR="00001831" w:rsidRPr="008547F5" w:rsidRDefault="00001831" w:rsidP="00001831">
      <w:pPr>
        <w:pStyle w:val="aff5"/>
        <w:numPr>
          <w:ilvl w:val="0"/>
          <w:numId w:val="2"/>
        </w:numPr>
        <w:rPr>
          <w:shd w:val="clear" w:color="auto" w:fill="FFFFFF"/>
        </w:rPr>
      </w:pPr>
      <w:bookmarkStart w:id="306"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06"/>
    </w:p>
    <w:p w14:paraId="66B4787D" w14:textId="6D58440E" w:rsidR="004140DC" w:rsidRDefault="00C24CDA" w:rsidP="00997131">
      <w:pPr>
        <w:pStyle w:val="aff5"/>
        <w:numPr>
          <w:ilvl w:val="0"/>
          <w:numId w:val="2"/>
        </w:numPr>
        <w:rPr>
          <w:shd w:val="clear" w:color="auto" w:fill="FFFFFF"/>
        </w:rPr>
      </w:pPr>
      <w:bookmarkStart w:id="307" w:name="_Ref193731911"/>
      <w:r w:rsidRPr="00C24CDA">
        <w:rPr>
          <w:shd w:val="clear" w:color="auto" w:fill="FFFFFF"/>
        </w:rPr>
        <w:t>Wittekind D, Schuster M. Propeller cavitation noise and background noise in the sea[J]. Ocean Engineering, 2016, 120: 116-121.</w:t>
      </w:r>
      <w:bookmarkEnd w:id="307"/>
    </w:p>
    <w:p w14:paraId="32449910" w14:textId="69588D27" w:rsidR="00C24CDA" w:rsidRDefault="00972DC3" w:rsidP="00997131">
      <w:pPr>
        <w:pStyle w:val="aff5"/>
        <w:numPr>
          <w:ilvl w:val="0"/>
          <w:numId w:val="2"/>
        </w:numPr>
        <w:rPr>
          <w:shd w:val="clear" w:color="auto" w:fill="FFFFFF"/>
        </w:rPr>
      </w:pPr>
      <w:bookmarkStart w:id="308"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08"/>
    </w:p>
    <w:p w14:paraId="53A4B313" w14:textId="0692BB17" w:rsidR="00972DC3" w:rsidRDefault="00972DC3" w:rsidP="00997131">
      <w:pPr>
        <w:pStyle w:val="aff5"/>
        <w:numPr>
          <w:ilvl w:val="0"/>
          <w:numId w:val="2"/>
        </w:numPr>
        <w:rPr>
          <w:shd w:val="clear" w:color="auto" w:fill="FFFFFF"/>
        </w:rPr>
      </w:pPr>
      <w:bookmarkStart w:id="309"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09"/>
    </w:p>
    <w:p w14:paraId="39B944BE" w14:textId="421795C8" w:rsidR="00972DC3" w:rsidRDefault="00972DC3" w:rsidP="00997131">
      <w:pPr>
        <w:pStyle w:val="aff5"/>
        <w:numPr>
          <w:ilvl w:val="0"/>
          <w:numId w:val="2"/>
        </w:numPr>
        <w:rPr>
          <w:shd w:val="clear" w:color="auto" w:fill="FFFFFF"/>
        </w:rPr>
      </w:pPr>
      <w:bookmarkStart w:id="310"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10"/>
    </w:p>
    <w:p w14:paraId="5EB9DA4C" w14:textId="7A8B517C" w:rsidR="00972DC3" w:rsidRDefault="001670E6" w:rsidP="00997131">
      <w:pPr>
        <w:pStyle w:val="aff5"/>
        <w:numPr>
          <w:ilvl w:val="0"/>
          <w:numId w:val="2"/>
        </w:numPr>
        <w:rPr>
          <w:shd w:val="clear" w:color="auto" w:fill="FFFFFF"/>
        </w:rPr>
      </w:pPr>
      <w:bookmarkStart w:id="311"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11"/>
    </w:p>
    <w:p w14:paraId="32854F73" w14:textId="73E68EA7" w:rsidR="001670E6" w:rsidRDefault="001670E6" w:rsidP="00997131">
      <w:pPr>
        <w:pStyle w:val="aff5"/>
        <w:numPr>
          <w:ilvl w:val="0"/>
          <w:numId w:val="2"/>
        </w:numPr>
        <w:rPr>
          <w:shd w:val="clear" w:color="auto" w:fill="FFFFFF"/>
        </w:rPr>
      </w:pPr>
      <w:bookmarkStart w:id="312"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12"/>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13" w:name="_Ref193113794"/>
      <w:bookmarkStart w:id="314" w:name="_Ref191048502"/>
      <w:bookmarkStart w:id="315" w:name="_Ref160116703"/>
      <w:bookmarkEnd w:id="298"/>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13"/>
    </w:p>
    <w:p w14:paraId="4364200B" w14:textId="36B0B274" w:rsidR="0083654A" w:rsidRDefault="0083654A" w:rsidP="00997131">
      <w:pPr>
        <w:pStyle w:val="aff5"/>
        <w:numPr>
          <w:ilvl w:val="0"/>
          <w:numId w:val="2"/>
        </w:numPr>
        <w:rPr>
          <w:shd w:val="clear" w:color="auto" w:fill="FFFFFF"/>
        </w:rPr>
      </w:pPr>
      <w:bookmarkStart w:id="316" w:name="_Ref193117034"/>
      <w:r w:rsidRPr="0083654A">
        <w:rPr>
          <w:shd w:val="clear" w:color="auto" w:fill="FFFFFF"/>
        </w:rPr>
        <w:t>Chuang Z, Zhong-Chang S, Yu Z. Sound reception pathway of the Indo-Pacific humpback dolphin[J]. ACTA PHYSICA SINICA, 2020, 69(23).</w:t>
      </w:r>
      <w:bookmarkEnd w:id="316"/>
    </w:p>
    <w:p w14:paraId="05B36D17" w14:textId="77777777" w:rsidR="00997131" w:rsidRDefault="00005C04" w:rsidP="00997131">
      <w:pPr>
        <w:pStyle w:val="aff5"/>
        <w:numPr>
          <w:ilvl w:val="0"/>
          <w:numId w:val="2"/>
        </w:numPr>
        <w:rPr>
          <w:shd w:val="clear" w:color="auto" w:fill="FFFFFF"/>
        </w:rPr>
      </w:pPr>
      <w:bookmarkStart w:id="317"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18" w:name="_Ref191048741"/>
      <w:bookmarkEnd w:id="314"/>
      <w:bookmarkEnd w:id="317"/>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19" w:name="_Ref191049753"/>
      <w:bookmarkEnd w:id="318"/>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20" w:name="_Ref191050206"/>
      <w:bookmarkEnd w:id="319"/>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21" w:name="_Ref191054563"/>
      <w:bookmarkEnd w:id="320"/>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22" w:name="_Ref191054570"/>
      <w:bookmarkEnd w:id="321"/>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23" w:name="_Ref191054706"/>
      <w:bookmarkEnd w:id="322"/>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24" w:name="_Ref191054713"/>
      <w:bookmarkEnd w:id="323"/>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25" w:name="_Ref191054721"/>
      <w:bookmarkEnd w:id="324"/>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26" w:name="_Ref191054727"/>
      <w:bookmarkEnd w:id="325"/>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27" w:name="_Ref191054849"/>
      <w:bookmarkEnd w:id="326"/>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28" w:name="_Ref191054860"/>
      <w:bookmarkEnd w:id="327"/>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29" w:name="_Ref191309977"/>
      <w:bookmarkEnd w:id="328"/>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30" w:name="_Ref191310243"/>
      <w:bookmarkEnd w:id="329"/>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31" w:name="_Ref191310024"/>
      <w:bookmarkEnd w:id="330"/>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32" w:name="_Ref191310008"/>
      <w:bookmarkEnd w:id="331"/>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33" w:name="_Ref191310183"/>
      <w:bookmarkEnd w:id="332"/>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34" w:name="_Ref191310196"/>
      <w:bookmarkEnd w:id="333"/>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35" w:name="_Ref191310231"/>
      <w:bookmarkEnd w:id="334"/>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36" w:name="_Ref191310208"/>
      <w:bookmarkEnd w:id="335"/>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37" w:name="_Ref191563965"/>
      <w:bookmarkEnd w:id="336"/>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38" w:name="_Ref191563985"/>
      <w:bookmarkEnd w:id="337"/>
    </w:p>
    <w:p w14:paraId="0741BD67" w14:textId="74156A46" w:rsidR="00CB6B9E" w:rsidRDefault="00CB6B9E" w:rsidP="00997131">
      <w:pPr>
        <w:pStyle w:val="aff5"/>
        <w:numPr>
          <w:ilvl w:val="0"/>
          <w:numId w:val="2"/>
        </w:numPr>
        <w:rPr>
          <w:shd w:val="clear" w:color="auto" w:fill="FFFFFF"/>
        </w:rPr>
      </w:pPr>
      <w:bookmarkStart w:id="339"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39"/>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40" w:name="_Ref191649308"/>
      <w:bookmarkEnd w:id="338"/>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41" w:name="_Ref191654761"/>
      <w:bookmarkEnd w:id="340"/>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42" w:name="_Ref191730879"/>
      <w:bookmarkEnd w:id="341"/>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43" w:name="_Ref191735111"/>
      <w:bookmarkEnd w:id="342"/>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43"/>
    </w:p>
    <w:p w14:paraId="4F4A4FEC" w14:textId="404A0AD4" w:rsidR="008B757F" w:rsidRDefault="006D64E5" w:rsidP="008B757F">
      <w:pPr>
        <w:pStyle w:val="aff5"/>
        <w:numPr>
          <w:ilvl w:val="0"/>
          <w:numId w:val="2"/>
        </w:numPr>
        <w:rPr>
          <w:shd w:val="clear" w:color="auto" w:fill="FFFFFF"/>
        </w:rPr>
      </w:pPr>
      <w:bookmarkStart w:id="344"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44"/>
    </w:p>
    <w:p w14:paraId="6B02219F" w14:textId="47E5DC29" w:rsidR="006D64E5" w:rsidRDefault="00406524" w:rsidP="008B757F">
      <w:pPr>
        <w:pStyle w:val="aff5"/>
        <w:numPr>
          <w:ilvl w:val="0"/>
          <w:numId w:val="2"/>
        </w:numPr>
        <w:rPr>
          <w:shd w:val="clear" w:color="auto" w:fill="FFFFFF"/>
        </w:rPr>
      </w:pPr>
      <w:bookmarkStart w:id="345"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45"/>
    </w:p>
    <w:p w14:paraId="2805D4A3" w14:textId="4B4F4251" w:rsidR="00406524" w:rsidRDefault="003B7B9E" w:rsidP="008B757F">
      <w:pPr>
        <w:pStyle w:val="aff5"/>
        <w:numPr>
          <w:ilvl w:val="0"/>
          <w:numId w:val="2"/>
        </w:numPr>
        <w:rPr>
          <w:shd w:val="clear" w:color="auto" w:fill="FFFFFF"/>
        </w:rPr>
      </w:pPr>
      <w:bookmarkStart w:id="346" w:name="_Ref191902903"/>
      <w:r w:rsidRPr="003B7B9E">
        <w:rPr>
          <w:shd w:val="clear" w:color="auto" w:fill="FFFFFF"/>
        </w:rPr>
        <w:t>Wu J, Li Q, Yang G, et al. Self-supervised speech denoising using only noisy audio signals[J]. Speech Communication, 2023, 149: 63-73.</w:t>
      </w:r>
      <w:bookmarkEnd w:id="346"/>
    </w:p>
    <w:p w14:paraId="7C265626" w14:textId="13693E76" w:rsidR="003B7B9E" w:rsidRDefault="00196E53" w:rsidP="008B757F">
      <w:pPr>
        <w:pStyle w:val="aff5"/>
        <w:numPr>
          <w:ilvl w:val="0"/>
          <w:numId w:val="2"/>
        </w:numPr>
        <w:rPr>
          <w:shd w:val="clear" w:color="auto" w:fill="FFFFFF"/>
        </w:rPr>
      </w:pPr>
      <w:bookmarkStart w:id="347"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47"/>
    </w:p>
    <w:p w14:paraId="6DAFC2E4" w14:textId="57BD7354" w:rsidR="00196E53" w:rsidRDefault="006F51DD" w:rsidP="008B757F">
      <w:pPr>
        <w:pStyle w:val="aff5"/>
        <w:numPr>
          <w:ilvl w:val="0"/>
          <w:numId w:val="2"/>
        </w:numPr>
        <w:rPr>
          <w:shd w:val="clear" w:color="auto" w:fill="FFFFFF"/>
        </w:rPr>
      </w:pPr>
      <w:bookmarkStart w:id="348" w:name="_Ref192248503"/>
      <w:r w:rsidRPr="006F51DD">
        <w:rPr>
          <w:shd w:val="clear" w:color="auto" w:fill="FFFFFF"/>
        </w:rPr>
        <w:t>Dai J, Qi H, Xiong Y, et al. Deformable convolutional networks[C]//Proceedings of the IEEE international conference on computer vision. 2017: 764-773.</w:t>
      </w:r>
      <w:bookmarkEnd w:id="348"/>
    </w:p>
    <w:p w14:paraId="3C2C0311" w14:textId="1002907B" w:rsidR="003965E7" w:rsidRDefault="003965E7" w:rsidP="008B757F">
      <w:pPr>
        <w:pStyle w:val="aff5"/>
        <w:numPr>
          <w:ilvl w:val="0"/>
          <w:numId w:val="2"/>
        </w:numPr>
        <w:rPr>
          <w:shd w:val="clear" w:color="auto" w:fill="FFFFFF"/>
        </w:rPr>
      </w:pPr>
      <w:bookmarkStart w:id="349" w:name="_Ref192251689"/>
      <w:r w:rsidRPr="003965E7">
        <w:rPr>
          <w:shd w:val="clear" w:color="auto" w:fill="FFFFFF"/>
        </w:rPr>
        <w:t>Hu J, Shen L, Sun G. Squeeze-and-excitation networks[C]//Proceedings of the IEEE conference on computer vision and pattern recognition. 2018: 7132-7141.</w:t>
      </w:r>
      <w:bookmarkEnd w:id="349"/>
    </w:p>
    <w:p w14:paraId="60A8879D" w14:textId="69B21701" w:rsidR="003965E7" w:rsidRDefault="007A21E7" w:rsidP="008B757F">
      <w:pPr>
        <w:pStyle w:val="aff5"/>
        <w:numPr>
          <w:ilvl w:val="0"/>
          <w:numId w:val="2"/>
        </w:numPr>
        <w:rPr>
          <w:shd w:val="clear" w:color="auto" w:fill="FFFFFF"/>
        </w:rPr>
      </w:pPr>
      <w:bookmarkStart w:id="350"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50"/>
    </w:p>
    <w:p w14:paraId="65620434" w14:textId="4737A9D6" w:rsidR="007A21E7" w:rsidRDefault="00736300" w:rsidP="008B757F">
      <w:pPr>
        <w:pStyle w:val="aff5"/>
        <w:numPr>
          <w:ilvl w:val="0"/>
          <w:numId w:val="2"/>
        </w:numPr>
        <w:rPr>
          <w:shd w:val="clear" w:color="auto" w:fill="FFFFFF"/>
        </w:rPr>
      </w:pPr>
      <w:bookmarkStart w:id="351"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51"/>
    </w:p>
    <w:p w14:paraId="58637645" w14:textId="1172CA3B" w:rsidR="00736300" w:rsidRDefault="00DF0C7D" w:rsidP="008B757F">
      <w:pPr>
        <w:pStyle w:val="aff5"/>
        <w:numPr>
          <w:ilvl w:val="0"/>
          <w:numId w:val="2"/>
        </w:numPr>
        <w:rPr>
          <w:shd w:val="clear" w:color="auto" w:fill="FFFFFF"/>
        </w:rPr>
      </w:pPr>
      <w:bookmarkStart w:id="352"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52"/>
    </w:p>
    <w:p w14:paraId="1F6A62D9" w14:textId="707E9C23" w:rsidR="00DF0C7D" w:rsidRDefault="00DF0C7D" w:rsidP="008B757F">
      <w:pPr>
        <w:pStyle w:val="aff5"/>
        <w:numPr>
          <w:ilvl w:val="0"/>
          <w:numId w:val="2"/>
        </w:numPr>
        <w:rPr>
          <w:shd w:val="clear" w:color="auto" w:fill="FFFFFF"/>
        </w:rPr>
      </w:pPr>
      <w:bookmarkStart w:id="353" w:name="_Ref192698658"/>
      <w:r w:rsidRPr="00DF0C7D">
        <w:rPr>
          <w:shd w:val="clear" w:color="auto" w:fill="FFFFFF"/>
        </w:rPr>
        <w:t>Nosrati L, Fazel M S, Ghavami M. Improving indoor localization using mobile UWB sensor and deep neural networks[J]. IEEE Access, 2022, 10: 20420-20431.</w:t>
      </w:r>
      <w:bookmarkEnd w:id="353"/>
    </w:p>
    <w:p w14:paraId="7BCCEB76" w14:textId="4120D928" w:rsidR="00B62CE1" w:rsidRDefault="00B62CE1" w:rsidP="008B757F">
      <w:pPr>
        <w:pStyle w:val="aff5"/>
        <w:numPr>
          <w:ilvl w:val="0"/>
          <w:numId w:val="2"/>
        </w:numPr>
        <w:rPr>
          <w:shd w:val="clear" w:color="auto" w:fill="FFFFFF"/>
        </w:rPr>
      </w:pPr>
      <w:bookmarkStart w:id="354"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54"/>
    </w:p>
    <w:p w14:paraId="078CE0FB" w14:textId="77777777" w:rsidR="00B62CE1" w:rsidRPr="008B757F" w:rsidRDefault="00B62CE1" w:rsidP="008B757F">
      <w:pPr>
        <w:pStyle w:val="aff5"/>
        <w:numPr>
          <w:ilvl w:val="0"/>
          <w:numId w:val="2"/>
        </w:numPr>
        <w:rPr>
          <w:shd w:val="clear" w:color="auto" w:fill="FFFFFF"/>
        </w:rPr>
      </w:pPr>
    </w:p>
    <w:bookmarkEnd w:id="270"/>
    <w:bookmarkEnd w:id="292"/>
    <w:bookmarkEnd w:id="296"/>
    <w:bookmarkEnd w:id="315"/>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55" w:name="_Toc6745002"/>
      <w:bookmarkStart w:id="356" w:name="_Toc482706369"/>
      <w:bookmarkStart w:id="357" w:name="_Toc482206175"/>
      <w:bookmarkStart w:id="358" w:name="_Toc193732963"/>
      <w:bookmarkStart w:id="359" w:name="_Toc193733029"/>
      <w:bookmarkStart w:id="360" w:name="_Toc193733095"/>
      <w:r>
        <w:lastRenderedPageBreak/>
        <w:t>攻读硕士学位期间获得的成果</w:t>
      </w:r>
      <w:bookmarkEnd w:id="355"/>
      <w:bookmarkEnd w:id="356"/>
      <w:bookmarkEnd w:id="357"/>
      <w:bookmarkEnd w:id="358"/>
      <w:bookmarkEnd w:id="359"/>
      <w:bookmarkEnd w:id="360"/>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12"/>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61" w:name="_Toc6745003"/>
      <w:bookmarkStart w:id="362" w:name="_Toc482206176"/>
      <w:bookmarkStart w:id="363" w:name="_Toc482706370"/>
      <w:bookmarkStart w:id="364" w:name="_Toc193732964"/>
      <w:bookmarkStart w:id="365" w:name="_Toc193733030"/>
      <w:bookmarkStart w:id="366" w:name="_Toc193733096"/>
      <w:bookmarkStart w:id="367" w:name="OLE_LINK220"/>
      <w:r>
        <w:t>致谢</w:t>
      </w:r>
      <w:bookmarkEnd w:id="361"/>
      <w:bookmarkEnd w:id="362"/>
      <w:bookmarkEnd w:id="363"/>
      <w:bookmarkEnd w:id="364"/>
      <w:bookmarkEnd w:id="365"/>
      <w:bookmarkEnd w:id="366"/>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68" w:name="OLE_LINK41"/>
      <w:bookmarkStart w:id="369"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70" w:name="OLE_LINK194"/>
      <w:bookmarkStart w:id="371" w:name="OLE_LINK199"/>
      <w:r>
        <w:rPr>
          <w:rFonts w:hint="eastAsia"/>
          <w:szCs w:val="24"/>
        </w:rPr>
        <w:t>尽管自觉文字表达能力有限，我仍希望为这段三年的缘分留下些许纪念之语。</w:t>
      </w:r>
      <w:bookmarkEnd w:id="370"/>
      <w:bookmarkEnd w:id="371"/>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72" w:name="OLE_LINK192"/>
      <w:bookmarkStart w:id="373" w:name="OLE_LINK193"/>
      <w:r>
        <w:rPr>
          <w:rFonts w:hint="eastAsia"/>
          <w:szCs w:val="24"/>
        </w:rPr>
        <w:t>，像家长一样帮助我在工作学习中不断成长。感谢南信大的家人们：人脉赖文典师兄</w:t>
      </w:r>
      <w:bookmarkEnd w:id="372"/>
      <w:bookmarkEnd w:id="373"/>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74" w:name="OLE_LINK200"/>
      <w:bookmarkStart w:id="375"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76" w:name="OLE_LINK214"/>
      <w:bookmarkStart w:id="377" w:name="OLE_LINK213"/>
      <w:r>
        <w:rPr>
          <w:rFonts w:hint="eastAsia"/>
          <w:szCs w:val="24"/>
        </w:rPr>
        <w:t>“人生无别离，谁知恩爱重。”</w:t>
      </w:r>
      <w:bookmarkStart w:id="378" w:name="OLE_LINK219"/>
      <w:bookmarkStart w:id="379" w:name="OLE_LINK216"/>
      <w:bookmarkStart w:id="380" w:name="OLE_LINK217"/>
      <w:r>
        <w:rPr>
          <w:rFonts w:hint="eastAsia"/>
          <w:szCs w:val="24"/>
        </w:rPr>
        <w:t>对校园、车站、机场、海滩的陌生和新奇</w:t>
      </w:r>
      <w:r>
        <w:rPr>
          <w:rFonts w:hint="eastAsia"/>
          <w:szCs w:val="24"/>
        </w:rPr>
        <w:lastRenderedPageBreak/>
        <w:t>已在不知不觉中沉淀为熟悉</w:t>
      </w:r>
      <w:bookmarkEnd w:id="1"/>
      <w:bookmarkEnd w:id="368"/>
      <w:bookmarkEnd w:id="369"/>
      <w:bookmarkEnd w:id="374"/>
      <w:bookmarkEnd w:id="375"/>
      <w:bookmarkEnd w:id="376"/>
      <w:bookmarkEnd w:id="377"/>
      <w:bookmarkEnd w:id="378"/>
      <w:bookmarkEnd w:id="379"/>
      <w:bookmarkEnd w:id="380"/>
      <w:r>
        <w:rPr>
          <w:rFonts w:hint="eastAsia"/>
          <w:szCs w:val="24"/>
        </w:rPr>
        <w:t>。感谢厦大海地院的关照，感谢鼓浪屿的客船，感谢顺其自然的遇见和真心，大家珍重珍重。</w:t>
      </w:r>
      <w:bookmarkEnd w:id="367"/>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1" w:name="_Toc193732965"/>
      <w:bookmarkStart w:id="382" w:name="_Toc193733031"/>
      <w:bookmarkStart w:id="383" w:name="_Toc193733097"/>
      <w:r>
        <w:rPr>
          <w:rFonts w:eastAsia="黑体" w:hint="eastAsia"/>
          <w:b/>
          <w:bCs/>
          <w:kern w:val="28"/>
          <w:sz w:val="30"/>
          <w:szCs w:val="30"/>
        </w:rPr>
        <w:lastRenderedPageBreak/>
        <w:t>学位论文答辩委员会名单</w:t>
      </w:r>
      <w:bookmarkEnd w:id="381"/>
      <w:bookmarkEnd w:id="382"/>
      <w:bookmarkEnd w:id="383"/>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F9720" w14:textId="77777777" w:rsidR="00D838D3" w:rsidRDefault="00D838D3">
      <w:pPr>
        <w:ind w:firstLine="480"/>
      </w:pPr>
      <w:r>
        <w:separator/>
      </w:r>
    </w:p>
  </w:endnote>
  <w:endnote w:type="continuationSeparator" w:id="0">
    <w:p w14:paraId="1DBDE4B1" w14:textId="77777777" w:rsidR="00D838D3" w:rsidRDefault="00D838D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B5DE4" w14:textId="77777777" w:rsidR="00D838D3" w:rsidRDefault="00D838D3">
      <w:pPr>
        <w:ind w:firstLine="480"/>
      </w:pPr>
      <w:r>
        <w:separator/>
      </w:r>
    </w:p>
  </w:footnote>
  <w:footnote w:type="continuationSeparator" w:id="0">
    <w:p w14:paraId="067C6B50" w14:textId="77777777" w:rsidR="00D838D3" w:rsidRDefault="00D838D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388"/>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6C9F"/>
    <w:rsid w:val="002075B6"/>
    <w:rsid w:val="00207649"/>
    <w:rsid w:val="00207746"/>
    <w:rsid w:val="00207816"/>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033"/>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4D0"/>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547"/>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4FE"/>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144"/>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3ED"/>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A32"/>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6CBC"/>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26F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A27"/>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5C0"/>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759"/>
    <w:rsid w:val="009A0879"/>
    <w:rsid w:val="009A0CA8"/>
    <w:rsid w:val="009A0F0E"/>
    <w:rsid w:val="009A1474"/>
    <w:rsid w:val="009A1AE2"/>
    <w:rsid w:val="009A1D02"/>
    <w:rsid w:val="009A1DD4"/>
    <w:rsid w:val="009A1F2B"/>
    <w:rsid w:val="009A1F73"/>
    <w:rsid w:val="009A26AB"/>
    <w:rsid w:val="009A29A9"/>
    <w:rsid w:val="009A2D7D"/>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8F9"/>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240"/>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8F2"/>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3F1"/>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BF0"/>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35B"/>
    <w:rsid w:val="00BF66DD"/>
    <w:rsid w:val="00BF672C"/>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302"/>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155"/>
    <w:rsid w:val="00C40339"/>
    <w:rsid w:val="00C408E0"/>
    <w:rsid w:val="00C411FE"/>
    <w:rsid w:val="00C4128E"/>
    <w:rsid w:val="00C41604"/>
    <w:rsid w:val="00C4162C"/>
    <w:rsid w:val="00C416F9"/>
    <w:rsid w:val="00C41B68"/>
    <w:rsid w:val="00C41D4C"/>
    <w:rsid w:val="00C41D57"/>
    <w:rsid w:val="00C42A68"/>
    <w:rsid w:val="00C432A3"/>
    <w:rsid w:val="00C43436"/>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8D3"/>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7E5"/>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1F"/>
    <w:rsid w:val="00EE2F78"/>
    <w:rsid w:val="00EE32F0"/>
    <w:rsid w:val="00EE35A9"/>
    <w:rsid w:val="00EE3B93"/>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5.xml"/><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header" Target="header16.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header" Target="header11.xml"/><Relationship Id="rId54" Type="http://schemas.openxmlformats.org/officeDocument/2006/relationships/image" Target="media/image32.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0.xml"/><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eader" Target="header12.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header" Target="header13.xml"/><Relationship Id="rId115"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jpe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11148</TotalTime>
  <Pages>117</Pages>
  <Words>39933</Words>
  <Characters>59102</Characters>
  <Application>Microsoft Office Word</Application>
  <DocSecurity>0</DocSecurity>
  <Lines>2364</Lines>
  <Paragraphs>1707</Paragraphs>
  <ScaleCrop>false</ScaleCrop>
  <Company>Sky123.Org</Company>
  <LinksUpToDate>false</LinksUpToDate>
  <CharactersWithSpaces>97328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1240</cp:revision>
  <cp:lastPrinted>2024-04-22T14:53:00Z</cp:lastPrinted>
  <dcterms:created xsi:type="dcterms:W3CDTF">2024-05-15T12:03:00Z</dcterms:created>
  <dcterms:modified xsi:type="dcterms:W3CDTF">2025-04-06T12:46:00Z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